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411B" w:rsidRDefault="00000000">
      <w:pPr>
        <w:widowControl w:val="0"/>
        <w:spacing w:line="240" w:lineRule="auto"/>
        <w:jc w:val="center"/>
        <w:rPr>
          <w:rFonts w:ascii="Cambria" w:eastAsia="Cambria" w:hAnsi="Cambria" w:cs="Cambria"/>
          <w:b/>
        </w:rPr>
      </w:pPr>
      <w:r>
        <w:rPr>
          <w:rFonts w:ascii="Cambria" w:eastAsia="Cambria" w:hAnsi="Cambria" w:cs="Cambria"/>
          <w:b/>
        </w:rPr>
        <w:t>Job Description</w:t>
      </w:r>
    </w:p>
    <w:p w14:paraId="00000002" w14:textId="77777777" w:rsidR="0023411B" w:rsidRDefault="0023411B">
      <w:pPr>
        <w:widowControl w:val="0"/>
        <w:spacing w:line="240" w:lineRule="auto"/>
        <w:rPr>
          <w:rFonts w:ascii="Cambria" w:eastAsia="Cambria" w:hAnsi="Cambria" w:cs="Cambria"/>
          <w:b/>
        </w:rPr>
      </w:pPr>
    </w:p>
    <w:p w14:paraId="00000003" w14:textId="77777777" w:rsidR="0023411B" w:rsidRDefault="00000000">
      <w:pPr>
        <w:widowControl w:val="0"/>
        <w:spacing w:line="240" w:lineRule="auto"/>
        <w:rPr>
          <w:rFonts w:ascii="Cambria" w:eastAsia="Cambria" w:hAnsi="Cambria" w:cs="Cambria"/>
        </w:rPr>
      </w:pPr>
      <w:r>
        <w:rPr>
          <w:rFonts w:ascii="Cambria" w:eastAsia="Cambria" w:hAnsi="Cambria" w:cs="Cambria"/>
          <w:b/>
        </w:rPr>
        <w:t xml:space="preserve">TITLE: </w:t>
      </w:r>
      <w:r>
        <w:rPr>
          <w:rFonts w:ascii="Cambria" w:eastAsia="Cambria" w:hAnsi="Cambria" w:cs="Cambria"/>
        </w:rPr>
        <w:t>Superintendent of Schools &amp; Director of Curriculum</w:t>
      </w:r>
    </w:p>
    <w:p w14:paraId="00000004" w14:textId="77777777" w:rsidR="0023411B" w:rsidRDefault="0023411B">
      <w:pPr>
        <w:widowControl w:val="0"/>
        <w:spacing w:line="240" w:lineRule="auto"/>
        <w:rPr>
          <w:rFonts w:ascii="Cambria" w:eastAsia="Cambria" w:hAnsi="Cambria" w:cs="Cambria"/>
          <w:b/>
        </w:rPr>
      </w:pPr>
    </w:p>
    <w:p w14:paraId="00000005" w14:textId="2CEE807E" w:rsidR="0023411B" w:rsidRDefault="00000000">
      <w:pPr>
        <w:widowControl w:val="0"/>
        <w:spacing w:line="240" w:lineRule="auto"/>
        <w:rPr>
          <w:rFonts w:ascii="Cambria" w:eastAsia="Cambria" w:hAnsi="Cambria" w:cs="Cambria"/>
        </w:rPr>
      </w:pPr>
      <w:r>
        <w:rPr>
          <w:rFonts w:ascii="Cambria" w:eastAsia="Cambria" w:hAnsi="Cambria" w:cs="Cambria"/>
          <w:b/>
        </w:rPr>
        <w:t xml:space="preserve">REPORTS TO: </w:t>
      </w:r>
      <w:r>
        <w:rPr>
          <w:rFonts w:ascii="Cambria" w:eastAsia="Cambria" w:hAnsi="Cambria" w:cs="Cambria"/>
        </w:rPr>
        <w:t>Board of Education</w:t>
      </w:r>
      <w:r w:rsidR="006624F4">
        <w:rPr>
          <w:rFonts w:ascii="Cambria" w:eastAsia="Cambria" w:hAnsi="Cambria" w:cs="Cambria"/>
        </w:rPr>
        <w:t xml:space="preserve"> </w:t>
      </w:r>
    </w:p>
    <w:p w14:paraId="00000006" w14:textId="77777777" w:rsidR="0023411B" w:rsidRDefault="0023411B">
      <w:pPr>
        <w:widowControl w:val="0"/>
        <w:spacing w:line="240" w:lineRule="auto"/>
        <w:rPr>
          <w:rFonts w:ascii="Cambria" w:eastAsia="Cambria" w:hAnsi="Cambria" w:cs="Cambria"/>
          <w:b/>
        </w:rPr>
      </w:pPr>
    </w:p>
    <w:p w14:paraId="00000007" w14:textId="77777777" w:rsidR="0023411B" w:rsidRDefault="00000000">
      <w:pPr>
        <w:widowControl w:val="0"/>
        <w:spacing w:line="240" w:lineRule="auto"/>
        <w:rPr>
          <w:rFonts w:ascii="Cambria" w:eastAsia="Cambria" w:hAnsi="Cambria" w:cs="Cambria"/>
          <w:b/>
        </w:rPr>
      </w:pPr>
      <w:r>
        <w:rPr>
          <w:rFonts w:ascii="Cambria" w:eastAsia="Cambria" w:hAnsi="Cambria" w:cs="Cambria"/>
          <w:b/>
        </w:rPr>
        <w:t xml:space="preserve">QUALIFICATIONS: </w:t>
      </w:r>
    </w:p>
    <w:p w14:paraId="00000008" w14:textId="77777777" w:rsidR="0023411B"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School Administrator Certificate </w:t>
      </w:r>
    </w:p>
    <w:p w14:paraId="00000009" w14:textId="77777777" w:rsidR="0023411B"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Valid NJ School Administrator Certificate or eligibility </w:t>
      </w:r>
    </w:p>
    <w:p w14:paraId="0000000A" w14:textId="77777777" w:rsidR="0023411B"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Central office, school administration and teaching experience </w:t>
      </w:r>
    </w:p>
    <w:p w14:paraId="0000000B" w14:textId="6588389E" w:rsidR="0023411B"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Demonstrated success with curriculum, personnel management, school finance, special </w:t>
      </w:r>
      <w:r w:rsidR="006624F4">
        <w:rPr>
          <w:rFonts w:ascii="Cambria" w:eastAsia="Cambria" w:hAnsi="Cambria" w:cs="Cambria"/>
        </w:rPr>
        <w:t>education,</w:t>
      </w:r>
      <w:r>
        <w:rPr>
          <w:rFonts w:ascii="Cambria" w:eastAsia="Cambria" w:hAnsi="Cambria" w:cs="Cambria"/>
        </w:rPr>
        <w:t xml:space="preserve"> and strategic </w:t>
      </w:r>
      <w:r w:rsidR="006624F4">
        <w:rPr>
          <w:rFonts w:ascii="Cambria" w:eastAsia="Cambria" w:hAnsi="Cambria" w:cs="Cambria"/>
        </w:rPr>
        <w:t>planning.</w:t>
      </w:r>
      <w:r>
        <w:rPr>
          <w:rFonts w:ascii="Cambria" w:eastAsia="Cambria" w:hAnsi="Cambria" w:cs="Cambria"/>
        </w:rPr>
        <w:t xml:space="preserve"> </w:t>
      </w:r>
    </w:p>
    <w:p w14:paraId="0000000C" w14:textId="77777777" w:rsidR="0023411B"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Strong leadership and communication skills </w:t>
      </w:r>
    </w:p>
    <w:p w14:paraId="0000000D" w14:textId="4626BEED" w:rsidR="0023411B" w:rsidRDefault="00000000">
      <w:pPr>
        <w:widowControl w:val="0"/>
        <w:numPr>
          <w:ilvl w:val="0"/>
          <w:numId w:val="1"/>
        </w:numPr>
        <w:spacing w:line="240" w:lineRule="auto"/>
        <w:rPr>
          <w:rFonts w:ascii="Cambria" w:eastAsia="Cambria" w:hAnsi="Cambria" w:cs="Cambria"/>
        </w:rPr>
      </w:pPr>
      <w:r>
        <w:rPr>
          <w:rFonts w:ascii="Cambria" w:eastAsia="Cambria" w:hAnsi="Cambria" w:cs="Cambria"/>
        </w:rPr>
        <w:t xml:space="preserve">Required criminal background check and proof of US citizenship or legal resident alien </w:t>
      </w:r>
      <w:r w:rsidR="006624F4">
        <w:rPr>
          <w:rFonts w:ascii="Cambria" w:eastAsia="Cambria" w:hAnsi="Cambria" w:cs="Cambria"/>
        </w:rPr>
        <w:t>status.</w:t>
      </w:r>
    </w:p>
    <w:p w14:paraId="0000000E" w14:textId="77777777" w:rsidR="0023411B" w:rsidRDefault="0023411B">
      <w:pPr>
        <w:widowControl w:val="0"/>
        <w:spacing w:line="240" w:lineRule="auto"/>
        <w:rPr>
          <w:rFonts w:ascii="Cambria" w:eastAsia="Cambria" w:hAnsi="Cambria" w:cs="Cambria"/>
        </w:rPr>
      </w:pPr>
    </w:p>
    <w:p w14:paraId="0000000F" w14:textId="77777777" w:rsidR="0023411B" w:rsidRDefault="00000000">
      <w:pPr>
        <w:widowControl w:val="0"/>
        <w:spacing w:line="240" w:lineRule="auto"/>
        <w:rPr>
          <w:rFonts w:ascii="Cambria" w:eastAsia="Cambria" w:hAnsi="Cambria" w:cs="Cambria"/>
        </w:rPr>
      </w:pPr>
      <w:r>
        <w:rPr>
          <w:rFonts w:ascii="Cambria" w:eastAsia="Cambria" w:hAnsi="Cambria" w:cs="Cambria"/>
          <w:b/>
        </w:rPr>
        <w:t>Directly Supervises:</w:t>
      </w:r>
      <w:r>
        <w:rPr>
          <w:rFonts w:ascii="Cambria" w:eastAsia="Cambria" w:hAnsi="Cambria" w:cs="Cambria"/>
        </w:rPr>
        <w:t xml:space="preserve"> </w:t>
      </w:r>
    </w:p>
    <w:p w14:paraId="00000010" w14:textId="77777777" w:rsidR="0023411B" w:rsidRDefault="0023411B">
      <w:pPr>
        <w:widowControl w:val="0"/>
        <w:spacing w:line="240" w:lineRule="auto"/>
        <w:rPr>
          <w:rFonts w:ascii="Cambria" w:eastAsia="Cambria" w:hAnsi="Cambria" w:cs="Cambria"/>
        </w:rPr>
      </w:pPr>
    </w:p>
    <w:p w14:paraId="00000011" w14:textId="77777777" w:rsidR="0023411B" w:rsidRDefault="00000000">
      <w:pPr>
        <w:widowControl w:val="0"/>
        <w:numPr>
          <w:ilvl w:val="0"/>
          <w:numId w:val="2"/>
        </w:numPr>
        <w:spacing w:line="240" w:lineRule="auto"/>
        <w:rPr>
          <w:rFonts w:ascii="Cambria" w:eastAsia="Cambria" w:hAnsi="Cambria" w:cs="Cambria"/>
        </w:rPr>
      </w:pPr>
      <w:r>
        <w:rPr>
          <w:rFonts w:ascii="Cambria" w:eastAsia="Cambria" w:hAnsi="Cambria" w:cs="Cambria"/>
        </w:rPr>
        <w:t>School Business Administrator</w:t>
      </w:r>
    </w:p>
    <w:p w14:paraId="00000012" w14:textId="77777777" w:rsidR="0023411B" w:rsidRDefault="00000000">
      <w:pPr>
        <w:widowControl w:val="0"/>
        <w:numPr>
          <w:ilvl w:val="0"/>
          <w:numId w:val="2"/>
        </w:numPr>
        <w:spacing w:line="240" w:lineRule="auto"/>
        <w:rPr>
          <w:rFonts w:ascii="Cambria" w:eastAsia="Cambria" w:hAnsi="Cambria" w:cs="Cambria"/>
        </w:rPr>
      </w:pPr>
      <w:r>
        <w:rPr>
          <w:rFonts w:ascii="Cambria" w:eastAsia="Cambria" w:hAnsi="Cambria" w:cs="Cambria"/>
        </w:rPr>
        <w:t>Director/ Supervisor of Student Services</w:t>
      </w:r>
    </w:p>
    <w:p w14:paraId="00000013" w14:textId="77777777" w:rsidR="0023411B" w:rsidRDefault="00000000">
      <w:pPr>
        <w:widowControl w:val="0"/>
        <w:numPr>
          <w:ilvl w:val="0"/>
          <w:numId w:val="2"/>
        </w:numPr>
        <w:spacing w:line="240" w:lineRule="auto"/>
        <w:rPr>
          <w:rFonts w:ascii="Cambria" w:eastAsia="Cambria" w:hAnsi="Cambria" w:cs="Cambria"/>
        </w:rPr>
      </w:pPr>
      <w:r>
        <w:rPr>
          <w:rFonts w:ascii="Cambria" w:eastAsia="Cambria" w:hAnsi="Cambria" w:cs="Cambria"/>
        </w:rPr>
        <w:t xml:space="preserve">Principals </w:t>
      </w:r>
    </w:p>
    <w:p w14:paraId="00000014" w14:textId="77777777" w:rsidR="0023411B" w:rsidRDefault="00000000">
      <w:pPr>
        <w:widowControl w:val="0"/>
        <w:numPr>
          <w:ilvl w:val="0"/>
          <w:numId w:val="2"/>
        </w:numPr>
        <w:spacing w:line="240" w:lineRule="auto"/>
        <w:rPr>
          <w:rFonts w:ascii="Cambria" w:eastAsia="Cambria" w:hAnsi="Cambria" w:cs="Cambria"/>
        </w:rPr>
      </w:pPr>
      <w:r>
        <w:rPr>
          <w:rFonts w:ascii="Cambria" w:eastAsia="Cambria" w:hAnsi="Cambria" w:cs="Cambria"/>
        </w:rPr>
        <w:t>Academic Supervisors</w:t>
      </w:r>
    </w:p>
    <w:p w14:paraId="00000015" w14:textId="77777777" w:rsidR="0023411B" w:rsidRDefault="00000000">
      <w:pPr>
        <w:widowControl w:val="0"/>
        <w:numPr>
          <w:ilvl w:val="0"/>
          <w:numId w:val="2"/>
        </w:numPr>
        <w:spacing w:line="240" w:lineRule="auto"/>
        <w:rPr>
          <w:rFonts w:ascii="Cambria" w:eastAsia="Cambria" w:hAnsi="Cambria" w:cs="Cambria"/>
        </w:rPr>
      </w:pPr>
      <w:r>
        <w:rPr>
          <w:rFonts w:ascii="Cambria" w:eastAsia="Cambria" w:hAnsi="Cambria" w:cs="Cambria"/>
        </w:rPr>
        <w:t>Technology Department</w:t>
      </w:r>
    </w:p>
    <w:p w14:paraId="00000016" w14:textId="77777777" w:rsidR="0023411B" w:rsidRDefault="0023411B">
      <w:pPr>
        <w:spacing w:line="240" w:lineRule="auto"/>
        <w:rPr>
          <w:rFonts w:ascii="Cambria" w:eastAsia="Cambria" w:hAnsi="Cambria" w:cs="Cambria"/>
        </w:rPr>
      </w:pPr>
    </w:p>
    <w:p w14:paraId="00000017" w14:textId="77777777" w:rsidR="0023411B" w:rsidRDefault="00000000">
      <w:pPr>
        <w:widowControl w:val="0"/>
        <w:spacing w:line="240" w:lineRule="auto"/>
        <w:jc w:val="both"/>
        <w:rPr>
          <w:rFonts w:ascii="Cambria" w:eastAsia="Cambria" w:hAnsi="Cambria" w:cs="Cambria"/>
          <w:b/>
        </w:rPr>
      </w:pPr>
      <w:r>
        <w:rPr>
          <w:rFonts w:ascii="Cambria" w:eastAsia="Cambria" w:hAnsi="Cambria" w:cs="Cambria"/>
          <w:b/>
        </w:rPr>
        <w:t>PERFORMANCE RESPONSIBILITIES:</w:t>
      </w:r>
    </w:p>
    <w:p w14:paraId="00000018" w14:textId="77777777" w:rsidR="0023411B" w:rsidRDefault="0023411B">
      <w:pPr>
        <w:widowControl w:val="0"/>
        <w:spacing w:line="240" w:lineRule="auto"/>
        <w:jc w:val="both"/>
        <w:rPr>
          <w:rFonts w:ascii="Cambria" w:eastAsia="Cambria" w:hAnsi="Cambria" w:cs="Cambria"/>
          <w:b/>
        </w:rPr>
      </w:pPr>
    </w:p>
    <w:p w14:paraId="00000019" w14:textId="77777777" w:rsidR="0023411B" w:rsidRDefault="00000000">
      <w:pPr>
        <w:widowControl w:val="0"/>
        <w:spacing w:line="240" w:lineRule="auto"/>
        <w:jc w:val="both"/>
        <w:rPr>
          <w:rFonts w:ascii="Cambria" w:eastAsia="Cambria" w:hAnsi="Cambria" w:cs="Cambria"/>
          <w:b/>
          <w:u w:val="single"/>
        </w:rPr>
      </w:pPr>
      <w:r>
        <w:rPr>
          <w:rFonts w:ascii="Cambria" w:eastAsia="Cambria" w:hAnsi="Cambria" w:cs="Cambria"/>
          <w:b/>
          <w:u w:val="single"/>
        </w:rPr>
        <w:t xml:space="preserve">Organization for the Administration of the School System </w:t>
      </w:r>
    </w:p>
    <w:p w14:paraId="0000001A" w14:textId="77777777" w:rsidR="0023411B" w:rsidRDefault="0023411B">
      <w:pPr>
        <w:widowControl w:val="0"/>
        <w:spacing w:line="240" w:lineRule="auto"/>
        <w:jc w:val="both"/>
        <w:rPr>
          <w:rFonts w:ascii="Cambria" w:eastAsia="Cambria" w:hAnsi="Cambria" w:cs="Cambria"/>
        </w:rPr>
      </w:pPr>
    </w:p>
    <w:p w14:paraId="0000001B"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Provides the administrative organization and structure plan of the district. </w:t>
      </w:r>
    </w:p>
    <w:p w14:paraId="0000001C" w14:textId="77777777" w:rsidR="0023411B" w:rsidRDefault="0023411B">
      <w:pPr>
        <w:widowControl w:val="0"/>
        <w:spacing w:line="240" w:lineRule="auto"/>
        <w:ind w:left="720"/>
        <w:jc w:val="both"/>
        <w:rPr>
          <w:rFonts w:ascii="Cambria" w:eastAsia="Cambria" w:hAnsi="Cambria" w:cs="Cambria"/>
        </w:rPr>
      </w:pPr>
    </w:p>
    <w:p w14:paraId="0000001D"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Prepares the administrative procedures for carrying out Board policy.</w:t>
      </w:r>
    </w:p>
    <w:p w14:paraId="0000001E" w14:textId="77777777" w:rsidR="0023411B" w:rsidRDefault="0023411B">
      <w:pPr>
        <w:widowControl w:val="0"/>
        <w:spacing w:line="240" w:lineRule="auto"/>
        <w:jc w:val="both"/>
        <w:rPr>
          <w:rFonts w:ascii="Cambria" w:eastAsia="Cambria" w:hAnsi="Cambria" w:cs="Cambria"/>
        </w:rPr>
      </w:pPr>
    </w:p>
    <w:p w14:paraId="0000001F" w14:textId="1C52A811"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Recommends a policy and procedure for training and consideration for promotion of personnel with the district as well as recruiting from outside the district, to secure and retain a </w:t>
      </w:r>
      <w:r w:rsidR="006624F4">
        <w:rPr>
          <w:rFonts w:ascii="Cambria" w:eastAsia="Cambria" w:hAnsi="Cambria" w:cs="Cambria"/>
        </w:rPr>
        <w:t>high-quality</w:t>
      </w:r>
      <w:r>
        <w:rPr>
          <w:rFonts w:ascii="Cambria" w:eastAsia="Cambria" w:hAnsi="Cambria" w:cs="Cambria"/>
        </w:rPr>
        <w:t xml:space="preserve"> administrative staff. </w:t>
      </w:r>
    </w:p>
    <w:p w14:paraId="00000020" w14:textId="77777777" w:rsidR="0023411B" w:rsidRDefault="0023411B">
      <w:pPr>
        <w:widowControl w:val="0"/>
        <w:spacing w:line="240" w:lineRule="auto"/>
        <w:ind w:left="720"/>
        <w:jc w:val="both"/>
        <w:rPr>
          <w:rFonts w:ascii="Cambria" w:eastAsia="Cambria" w:hAnsi="Cambria" w:cs="Cambria"/>
        </w:rPr>
      </w:pPr>
    </w:p>
    <w:p w14:paraId="00000021"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Provides communication between and among individuals and groups within the organizational structure. </w:t>
      </w:r>
    </w:p>
    <w:p w14:paraId="00000022" w14:textId="77777777" w:rsidR="0023411B" w:rsidRDefault="0023411B">
      <w:pPr>
        <w:widowControl w:val="0"/>
        <w:spacing w:line="240" w:lineRule="auto"/>
        <w:ind w:left="720"/>
        <w:jc w:val="both"/>
        <w:rPr>
          <w:rFonts w:ascii="Cambria" w:eastAsia="Cambria" w:hAnsi="Cambria" w:cs="Cambria"/>
        </w:rPr>
      </w:pPr>
    </w:p>
    <w:p w14:paraId="00000023"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Provides for purposeful participation of individuals and groups in the decision-making process within the organizational structure commensurate with appropriate levels of authority and responsibility. </w:t>
      </w:r>
    </w:p>
    <w:p w14:paraId="00000024" w14:textId="77777777" w:rsidR="0023411B" w:rsidRDefault="0023411B">
      <w:pPr>
        <w:widowControl w:val="0"/>
        <w:spacing w:line="240" w:lineRule="auto"/>
        <w:ind w:left="720"/>
        <w:jc w:val="both"/>
        <w:rPr>
          <w:rFonts w:ascii="Cambria" w:eastAsia="Cambria" w:hAnsi="Cambria" w:cs="Cambria"/>
        </w:rPr>
      </w:pPr>
    </w:p>
    <w:p w14:paraId="00000025"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Provides for effective periodic, systematic evaluation of the administrative and supervisory staff based on performance. </w:t>
      </w:r>
    </w:p>
    <w:p w14:paraId="00000026" w14:textId="77777777" w:rsidR="0023411B" w:rsidRDefault="0023411B">
      <w:pPr>
        <w:widowControl w:val="0"/>
        <w:spacing w:line="240" w:lineRule="auto"/>
        <w:ind w:left="720"/>
        <w:jc w:val="both"/>
        <w:rPr>
          <w:rFonts w:ascii="Cambria" w:eastAsia="Cambria" w:hAnsi="Cambria" w:cs="Cambria"/>
        </w:rPr>
      </w:pPr>
    </w:p>
    <w:p w14:paraId="00000027" w14:textId="686CC864"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Provides for </w:t>
      </w:r>
      <w:r w:rsidR="006624F4">
        <w:rPr>
          <w:rFonts w:ascii="Cambria" w:eastAsia="Cambria" w:hAnsi="Cambria" w:cs="Cambria"/>
        </w:rPr>
        <w:t>Inservice</w:t>
      </w:r>
      <w:r>
        <w:rPr>
          <w:rFonts w:ascii="Cambria" w:eastAsia="Cambria" w:hAnsi="Cambria" w:cs="Cambria"/>
        </w:rPr>
        <w:t xml:space="preserve"> of all members of the administrative and supervisory staff. </w:t>
      </w:r>
    </w:p>
    <w:p w14:paraId="00000028" w14:textId="77777777" w:rsidR="0023411B" w:rsidRDefault="0023411B">
      <w:pPr>
        <w:widowControl w:val="0"/>
        <w:spacing w:line="240" w:lineRule="auto"/>
        <w:ind w:left="720"/>
        <w:jc w:val="both"/>
        <w:rPr>
          <w:rFonts w:ascii="Cambria" w:eastAsia="Cambria" w:hAnsi="Cambria" w:cs="Cambria"/>
        </w:rPr>
      </w:pPr>
    </w:p>
    <w:p w14:paraId="00000029" w14:textId="4B9D4188"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Provides for adequate effective support services staffed by qualified personnel for inclusion in the organizational structure to facilitate the basic objective of the school </w:t>
      </w:r>
      <w:r w:rsidR="006624F4">
        <w:rPr>
          <w:rFonts w:ascii="Cambria" w:eastAsia="Cambria" w:hAnsi="Cambria" w:cs="Cambria"/>
        </w:rPr>
        <w:t>system.</w:t>
      </w:r>
    </w:p>
    <w:p w14:paraId="0000002A"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Prepares and distributes agendas and background information for all meetings of the Board. </w:t>
      </w:r>
    </w:p>
    <w:p w14:paraId="0000002B" w14:textId="77777777" w:rsidR="0023411B" w:rsidRDefault="0023411B">
      <w:pPr>
        <w:widowControl w:val="0"/>
        <w:spacing w:line="240" w:lineRule="auto"/>
        <w:ind w:left="720"/>
        <w:jc w:val="both"/>
        <w:rPr>
          <w:rFonts w:ascii="Cambria" w:eastAsia="Cambria" w:hAnsi="Cambria" w:cs="Cambria"/>
        </w:rPr>
      </w:pPr>
    </w:p>
    <w:p w14:paraId="0000002C"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Serves as an ex officio member of all special committees. </w:t>
      </w:r>
    </w:p>
    <w:p w14:paraId="0000002D" w14:textId="77777777" w:rsidR="0023411B" w:rsidRDefault="0023411B">
      <w:pPr>
        <w:widowControl w:val="0"/>
        <w:spacing w:line="240" w:lineRule="auto"/>
        <w:ind w:left="720"/>
        <w:jc w:val="both"/>
        <w:rPr>
          <w:rFonts w:ascii="Cambria" w:eastAsia="Cambria" w:hAnsi="Cambria" w:cs="Cambria"/>
        </w:rPr>
      </w:pPr>
    </w:p>
    <w:p w14:paraId="0000002E"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Reports to the Board at least semi - annually on instructional activities that have been carried out. </w:t>
      </w:r>
    </w:p>
    <w:p w14:paraId="0000002F" w14:textId="77777777" w:rsidR="0023411B" w:rsidRDefault="0023411B">
      <w:pPr>
        <w:widowControl w:val="0"/>
        <w:spacing w:line="240" w:lineRule="auto"/>
        <w:ind w:left="720"/>
        <w:jc w:val="both"/>
        <w:rPr>
          <w:rFonts w:ascii="Cambria" w:eastAsia="Cambria" w:hAnsi="Cambria" w:cs="Cambria"/>
        </w:rPr>
      </w:pPr>
    </w:p>
    <w:p w14:paraId="00000030"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Performs all other duties which may be necessary to insure the proper functioning of the educational program of the district and which are incident to the position of district Superintendent of Schools and Chief Executive Officer of the Board of Education. </w:t>
      </w:r>
    </w:p>
    <w:p w14:paraId="00000031" w14:textId="77777777" w:rsidR="0023411B" w:rsidRDefault="0023411B">
      <w:pPr>
        <w:widowControl w:val="0"/>
        <w:spacing w:line="240" w:lineRule="auto"/>
        <w:ind w:left="720"/>
        <w:jc w:val="both"/>
        <w:rPr>
          <w:rFonts w:ascii="Cambria" w:eastAsia="Cambria" w:hAnsi="Cambria" w:cs="Cambria"/>
        </w:rPr>
      </w:pPr>
    </w:p>
    <w:p w14:paraId="00000032" w14:textId="77777777"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Chairs Administrative Meetings. </w:t>
      </w:r>
    </w:p>
    <w:p w14:paraId="00000033" w14:textId="77777777" w:rsidR="0023411B" w:rsidRDefault="0023411B">
      <w:pPr>
        <w:widowControl w:val="0"/>
        <w:spacing w:line="240" w:lineRule="auto"/>
        <w:ind w:left="720"/>
        <w:jc w:val="both"/>
        <w:rPr>
          <w:rFonts w:ascii="Cambria" w:eastAsia="Cambria" w:hAnsi="Cambria" w:cs="Cambria"/>
        </w:rPr>
      </w:pPr>
    </w:p>
    <w:p w14:paraId="00000034" w14:textId="39D6BA05" w:rsidR="0023411B" w:rsidRDefault="00000000">
      <w:pPr>
        <w:widowControl w:val="0"/>
        <w:numPr>
          <w:ilvl w:val="0"/>
          <w:numId w:val="3"/>
        </w:numPr>
        <w:spacing w:line="240" w:lineRule="auto"/>
        <w:jc w:val="both"/>
        <w:rPr>
          <w:rFonts w:ascii="Cambria" w:eastAsia="Cambria" w:hAnsi="Cambria" w:cs="Cambria"/>
        </w:rPr>
      </w:pPr>
      <w:r>
        <w:rPr>
          <w:rFonts w:ascii="Cambria" w:eastAsia="Cambria" w:hAnsi="Cambria" w:cs="Cambria"/>
        </w:rPr>
        <w:t xml:space="preserve">Evaluates building </w:t>
      </w:r>
      <w:r w:rsidR="006624F4">
        <w:rPr>
          <w:rFonts w:ascii="Cambria" w:eastAsia="Cambria" w:hAnsi="Cambria" w:cs="Cambria"/>
        </w:rPr>
        <w:t>principals.</w:t>
      </w:r>
      <w:r>
        <w:rPr>
          <w:rFonts w:ascii="Cambria" w:eastAsia="Cambria" w:hAnsi="Cambria" w:cs="Cambria"/>
        </w:rPr>
        <w:t xml:space="preserve"> </w:t>
      </w:r>
    </w:p>
    <w:p w14:paraId="00000035" w14:textId="77777777" w:rsidR="0023411B" w:rsidRDefault="0023411B">
      <w:pPr>
        <w:widowControl w:val="0"/>
        <w:spacing w:line="240" w:lineRule="auto"/>
        <w:ind w:left="720"/>
        <w:jc w:val="both"/>
        <w:rPr>
          <w:rFonts w:ascii="Cambria" w:eastAsia="Cambria" w:hAnsi="Cambria" w:cs="Cambria"/>
        </w:rPr>
      </w:pPr>
    </w:p>
    <w:p w14:paraId="00000036" w14:textId="77777777" w:rsidR="0023411B" w:rsidRDefault="00000000">
      <w:pPr>
        <w:widowControl w:val="0"/>
        <w:spacing w:line="240" w:lineRule="auto"/>
        <w:jc w:val="both"/>
        <w:rPr>
          <w:rFonts w:ascii="Cambria" w:eastAsia="Cambria" w:hAnsi="Cambria" w:cs="Cambria"/>
          <w:b/>
          <w:u w:val="single"/>
        </w:rPr>
      </w:pPr>
      <w:r>
        <w:rPr>
          <w:rFonts w:ascii="Cambria" w:eastAsia="Cambria" w:hAnsi="Cambria" w:cs="Cambria"/>
          <w:b/>
          <w:u w:val="single"/>
        </w:rPr>
        <w:t>The Educational Program - Curriculum and Instruction</w:t>
      </w:r>
    </w:p>
    <w:p w14:paraId="00000037" w14:textId="77777777" w:rsidR="0023411B" w:rsidRDefault="0023411B">
      <w:pPr>
        <w:widowControl w:val="0"/>
        <w:spacing w:line="240" w:lineRule="auto"/>
        <w:jc w:val="both"/>
        <w:rPr>
          <w:rFonts w:ascii="Cambria" w:eastAsia="Cambria" w:hAnsi="Cambria" w:cs="Cambria"/>
        </w:rPr>
      </w:pPr>
    </w:p>
    <w:p w14:paraId="00000038"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Establishes a plan for the establishment, development and periodic review and appraisal of: </w:t>
      </w:r>
    </w:p>
    <w:p w14:paraId="00000039" w14:textId="77777777" w:rsidR="0023411B" w:rsidRDefault="00000000">
      <w:pPr>
        <w:widowControl w:val="0"/>
        <w:numPr>
          <w:ilvl w:val="1"/>
          <w:numId w:val="4"/>
        </w:numPr>
        <w:spacing w:line="240" w:lineRule="auto"/>
        <w:jc w:val="both"/>
        <w:rPr>
          <w:rFonts w:ascii="Cambria" w:eastAsia="Cambria" w:hAnsi="Cambria" w:cs="Cambria"/>
        </w:rPr>
      </w:pPr>
      <w:r>
        <w:rPr>
          <w:rFonts w:ascii="Cambria" w:eastAsia="Cambria" w:hAnsi="Cambria" w:cs="Cambria"/>
        </w:rPr>
        <w:t xml:space="preserve">The educational desires and aspirations of the community </w:t>
      </w:r>
    </w:p>
    <w:p w14:paraId="0000003A" w14:textId="77777777" w:rsidR="0023411B" w:rsidRDefault="00000000">
      <w:pPr>
        <w:widowControl w:val="0"/>
        <w:numPr>
          <w:ilvl w:val="1"/>
          <w:numId w:val="4"/>
        </w:numPr>
        <w:spacing w:line="240" w:lineRule="auto"/>
        <w:jc w:val="both"/>
        <w:rPr>
          <w:rFonts w:ascii="Cambria" w:eastAsia="Cambria" w:hAnsi="Cambria" w:cs="Cambria"/>
        </w:rPr>
      </w:pPr>
      <w:r>
        <w:rPr>
          <w:rFonts w:ascii="Cambria" w:eastAsia="Cambria" w:hAnsi="Cambria" w:cs="Cambria"/>
        </w:rPr>
        <w:t xml:space="preserve">Educational goals and priorities </w:t>
      </w:r>
    </w:p>
    <w:p w14:paraId="0000003B" w14:textId="26EC82D5" w:rsidR="0023411B" w:rsidRDefault="00000000">
      <w:pPr>
        <w:widowControl w:val="0"/>
        <w:numPr>
          <w:ilvl w:val="1"/>
          <w:numId w:val="4"/>
        </w:numPr>
        <w:spacing w:line="240" w:lineRule="auto"/>
        <w:jc w:val="both"/>
        <w:rPr>
          <w:rFonts w:ascii="Cambria" w:eastAsia="Cambria" w:hAnsi="Cambria" w:cs="Cambria"/>
        </w:rPr>
      </w:pPr>
      <w:r>
        <w:rPr>
          <w:rFonts w:ascii="Cambria" w:eastAsia="Cambria" w:hAnsi="Cambria" w:cs="Cambria"/>
        </w:rPr>
        <w:t>Performance objectives/standards/indicators/minimum requirements</w:t>
      </w:r>
      <w:r w:rsidR="006624F4">
        <w:rPr>
          <w:rFonts w:ascii="Cambria" w:eastAsia="Cambria" w:hAnsi="Cambria" w:cs="Cambria"/>
        </w:rPr>
        <w:t>.</w:t>
      </w:r>
    </w:p>
    <w:p w14:paraId="0000003C" w14:textId="272C61AF" w:rsidR="0023411B" w:rsidRDefault="00000000">
      <w:pPr>
        <w:widowControl w:val="0"/>
        <w:numPr>
          <w:ilvl w:val="1"/>
          <w:numId w:val="4"/>
        </w:numPr>
        <w:spacing w:line="240" w:lineRule="auto"/>
        <w:jc w:val="both"/>
        <w:rPr>
          <w:rFonts w:ascii="Cambria" w:eastAsia="Cambria" w:hAnsi="Cambria" w:cs="Cambria"/>
        </w:rPr>
      </w:pPr>
      <w:r>
        <w:rPr>
          <w:rFonts w:ascii="Cambria" w:eastAsia="Cambria" w:hAnsi="Cambria" w:cs="Cambria"/>
        </w:rPr>
        <w:t xml:space="preserve">Needs </w:t>
      </w:r>
      <w:r w:rsidR="006624F4">
        <w:rPr>
          <w:rFonts w:ascii="Cambria" w:eastAsia="Cambria" w:hAnsi="Cambria" w:cs="Cambria"/>
        </w:rPr>
        <w:t>assessment.</w:t>
      </w:r>
      <w:r>
        <w:rPr>
          <w:rFonts w:ascii="Cambria" w:eastAsia="Cambria" w:hAnsi="Cambria" w:cs="Cambria"/>
        </w:rPr>
        <w:t xml:space="preserve"> </w:t>
      </w:r>
    </w:p>
    <w:p w14:paraId="0000003D" w14:textId="77777777" w:rsidR="0023411B" w:rsidRDefault="00000000">
      <w:pPr>
        <w:widowControl w:val="0"/>
        <w:numPr>
          <w:ilvl w:val="1"/>
          <w:numId w:val="4"/>
        </w:numPr>
        <w:spacing w:line="240" w:lineRule="auto"/>
        <w:jc w:val="both"/>
        <w:rPr>
          <w:rFonts w:ascii="Cambria" w:eastAsia="Cambria" w:hAnsi="Cambria" w:cs="Cambria"/>
        </w:rPr>
      </w:pPr>
      <w:r>
        <w:rPr>
          <w:rFonts w:ascii="Cambria" w:eastAsia="Cambria" w:hAnsi="Cambria" w:cs="Cambria"/>
        </w:rPr>
        <w:t xml:space="preserve">Process objectives (1. administrative; 2. support; 3. instructional) </w:t>
      </w:r>
    </w:p>
    <w:p w14:paraId="0000003E" w14:textId="77777777" w:rsidR="0023411B" w:rsidRDefault="00000000">
      <w:pPr>
        <w:widowControl w:val="0"/>
        <w:numPr>
          <w:ilvl w:val="1"/>
          <w:numId w:val="4"/>
        </w:numPr>
        <w:spacing w:line="240" w:lineRule="auto"/>
        <w:jc w:val="both"/>
        <w:rPr>
          <w:rFonts w:ascii="Cambria" w:eastAsia="Cambria" w:hAnsi="Cambria" w:cs="Cambria"/>
        </w:rPr>
      </w:pPr>
      <w:r>
        <w:rPr>
          <w:rFonts w:ascii="Cambria" w:eastAsia="Cambria" w:hAnsi="Cambria" w:cs="Cambria"/>
        </w:rPr>
        <w:t xml:space="preserve">Cost factors </w:t>
      </w:r>
    </w:p>
    <w:p w14:paraId="0000003F" w14:textId="77777777" w:rsidR="0023411B" w:rsidRDefault="00000000">
      <w:pPr>
        <w:widowControl w:val="0"/>
        <w:numPr>
          <w:ilvl w:val="1"/>
          <w:numId w:val="4"/>
        </w:numPr>
        <w:spacing w:line="240" w:lineRule="auto"/>
        <w:jc w:val="both"/>
        <w:rPr>
          <w:rFonts w:ascii="Cambria" w:eastAsia="Cambria" w:hAnsi="Cambria" w:cs="Cambria"/>
        </w:rPr>
      </w:pPr>
      <w:r>
        <w:rPr>
          <w:rFonts w:ascii="Cambria" w:eastAsia="Cambria" w:hAnsi="Cambria" w:cs="Cambria"/>
        </w:rPr>
        <w:t xml:space="preserve">Program evaluation </w:t>
      </w:r>
    </w:p>
    <w:p w14:paraId="00000040" w14:textId="77777777" w:rsidR="0023411B" w:rsidRDefault="0023411B">
      <w:pPr>
        <w:widowControl w:val="0"/>
        <w:spacing w:line="240" w:lineRule="auto"/>
        <w:ind w:left="1440"/>
        <w:jc w:val="both"/>
        <w:rPr>
          <w:rFonts w:ascii="Cambria" w:eastAsia="Cambria" w:hAnsi="Cambria" w:cs="Cambria"/>
        </w:rPr>
      </w:pPr>
    </w:p>
    <w:p w14:paraId="00000041"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Provides for a functional system for monitoring the effectiveness of educational programs. </w:t>
      </w:r>
    </w:p>
    <w:p w14:paraId="00000042" w14:textId="77777777" w:rsidR="0023411B" w:rsidRDefault="0023411B">
      <w:pPr>
        <w:widowControl w:val="0"/>
        <w:spacing w:line="240" w:lineRule="auto"/>
        <w:ind w:left="720"/>
        <w:jc w:val="both"/>
        <w:rPr>
          <w:rFonts w:ascii="Cambria" w:eastAsia="Cambria" w:hAnsi="Cambria" w:cs="Cambria"/>
        </w:rPr>
      </w:pPr>
    </w:p>
    <w:p w14:paraId="00000043"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Provides a systematic procedure for collecting and analyzing performance and process information to determine whether objectives and goals have been met.</w:t>
      </w:r>
    </w:p>
    <w:p w14:paraId="00000044" w14:textId="77777777" w:rsidR="0023411B" w:rsidRDefault="0023411B">
      <w:pPr>
        <w:widowControl w:val="0"/>
        <w:spacing w:line="240" w:lineRule="auto"/>
        <w:ind w:left="720"/>
        <w:jc w:val="both"/>
        <w:rPr>
          <w:rFonts w:ascii="Cambria" w:eastAsia="Cambria" w:hAnsi="Cambria" w:cs="Cambria"/>
        </w:rPr>
      </w:pPr>
    </w:p>
    <w:p w14:paraId="00000045"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Provides for redirection of the educational program where the outcomes indicate the need exists. </w:t>
      </w:r>
    </w:p>
    <w:p w14:paraId="00000046" w14:textId="77777777" w:rsidR="0023411B" w:rsidRDefault="0023411B">
      <w:pPr>
        <w:widowControl w:val="0"/>
        <w:spacing w:line="240" w:lineRule="auto"/>
        <w:ind w:left="720"/>
        <w:jc w:val="both"/>
        <w:rPr>
          <w:rFonts w:ascii="Cambria" w:eastAsia="Cambria" w:hAnsi="Cambria" w:cs="Cambria"/>
        </w:rPr>
      </w:pPr>
    </w:p>
    <w:p w14:paraId="00000047" w14:textId="3B6B2258"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Provides for adequate provision for purposeful organized participation of staff, </w:t>
      </w:r>
      <w:r w:rsidR="006624F4">
        <w:rPr>
          <w:rFonts w:ascii="Cambria" w:eastAsia="Cambria" w:hAnsi="Cambria" w:cs="Cambria"/>
        </w:rPr>
        <w:t>students,</w:t>
      </w:r>
      <w:r>
        <w:rPr>
          <w:rFonts w:ascii="Cambria" w:eastAsia="Cambria" w:hAnsi="Cambria" w:cs="Cambria"/>
        </w:rPr>
        <w:t xml:space="preserve"> and community members in planning, </w:t>
      </w:r>
      <w:r w:rsidR="006624F4">
        <w:rPr>
          <w:rFonts w:ascii="Cambria" w:eastAsia="Cambria" w:hAnsi="Cambria" w:cs="Cambria"/>
        </w:rPr>
        <w:t>implementing,</w:t>
      </w:r>
      <w:r>
        <w:rPr>
          <w:rFonts w:ascii="Cambria" w:eastAsia="Cambria" w:hAnsi="Cambria" w:cs="Cambria"/>
        </w:rPr>
        <w:t xml:space="preserve"> and evaluating the educational program of the school system. </w:t>
      </w:r>
    </w:p>
    <w:p w14:paraId="00000048" w14:textId="77777777" w:rsidR="0023411B" w:rsidRDefault="0023411B">
      <w:pPr>
        <w:widowControl w:val="0"/>
        <w:spacing w:line="240" w:lineRule="auto"/>
        <w:ind w:left="720"/>
        <w:jc w:val="both"/>
        <w:rPr>
          <w:rFonts w:ascii="Cambria" w:eastAsia="Cambria" w:hAnsi="Cambria" w:cs="Cambria"/>
        </w:rPr>
      </w:pPr>
    </w:p>
    <w:p w14:paraId="00000049" w14:textId="526B4386"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Establishes procedures for: a. teaching of controversial issues b. selection and retention of textbooks, instructional </w:t>
      </w:r>
      <w:r w:rsidR="006624F4">
        <w:rPr>
          <w:rFonts w:ascii="Cambria" w:eastAsia="Cambria" w:hAnsi="Cambria" w:cs="Cambria"/>
        </w:rPr>
        <w:t>materials,</w:t>
      </w:r>
      <w:r>
        <w:rPr>
          <w:rFonts w:ascii="Cambria" w:eastAsia="Cambria" w:hAnsi="Cambria" w:cs="Cambria"/>
        </w:rPr>
        <w:t xml:space="preserve"> and equipment. </w:t>
      </w:r>
    </w:p>
    <w:p w14:paraId="0000004A" w14:textId="77777777" w:rsidR="0023411B" w:rsidRDefault="0023411B">
      <w:pPr>
        <w:widowControl w:val="0"/>
        <w:spacing w:line="240" w:lineRule="auto"/>
        <w:ind w:left="720"/>
        <w:jc w:val="both"/>
        <w:rPr>
          <w:rFonts w:ascii="Cambria" w:eastAsia="Cambria" w:hAnsi="Cambria" w:cs="Cambria"/>
        </w:rPr>
      </w:pPr>
    </w:p>
    <w:p w14:paraId="0000004B" w14:textId="6AC6A83B"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Provides for discussion and review of the educational program by the Board at the planning, </w:t>
      </w:r>
      <w:r w:rsidR="006624F4">
        <w:rPr>
          <w:rFonts w:ascii="Cambria" w:eastAsia="Cambria" w:hAnsi="Cambria" w:cs="Cambria"/>
        </w:rPr>
        <w:t>implementation,</w:t>
      </w:r>
      <w:r>
        <w:rPr>
          <w:rFonts w:ascii="Cambria" w:eastAsia="Cambria" w:hAnsi="Cambria" w:cs="Cambria"/>
        </w:rPr>
        <w:t xml:space="preserve"> and evaluation stages. </w:t>
      </w:r>
    </w:p>
    <w:p w14:paraId="0000004C" w14:textId="77777777" w:rsidR="0023411B" w:rsidRDefault="0023411B">
      <w:pPr>
        <w:widowControl w:val="0"/>
        <w:spacing w:line="240" w:lineRule="auto"/>
        <w:ind w:left="720"/>
        <w:jc w:val="both"/>
        <w:rPr>
          <w:rFonts w:ascii="Cambria" w:eastAsia="Cambria" w:hAnsi="Cambria" w:cs="Cambria"/>
        </w:rPr>
      </w:pPr>
    </w:p>
    <w:p w14:paraId="0000004D" w14:textId="26565383"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Provides for keeping the Board and community informed on directions, needs, plans, </w:t>
      </w:r>
      <w:r w:rsidR="006624F4">
        <w:rPr>
          <w:rFonts w:ascii="Cambria" w:eastAsia="Cambria" w:hAnsi="Cambria" w:cs="Cambria"/>
        </w:rPr>
        <w:t>achievements,</w:t>
      </w:r>
      <w:r>
        <w:rPr>
          <w:rFonts w:ascii="Cambria" w:eastAsia="Cambria" w:hAnsi="Cambria" w:cs="Cambria"/>
        </w:rPr>
        <w:t xml:space="preserve"> and inadequacies in the educational program. </w:t>
      </w:r>
    </w:p>
    <w:p w14:paraId="0000004E" w14:textId="03B81495"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Sees that research of trends in educational programs is carried out including the district-wide development, coordination, </w:t>
      </w:r>
      <w:r w:rsidR="006624F4">
        <w:rPr>
          <w:rFonts w:ascii="Cambria" w:eastAsia="Cambria" w:hAnsi="Cambria" w:cs="Cambria"/>
        </w:rPr>
        <w:t>implementation,</w:t>
      </w:r>
      <w:r>
        <w:rPr>
          <w:rFonts w:ascii="Cambria" w:eastAsia="Cambria" w:hAnsi="Cambria" w:cs="Cambria"/>
        </w:rPr>
        <w:t xml:space="preserve"> and evaluation of pilot </w:t>
      </w:r>
      <w:r w:rsidR="006624F4">
        <w:rPr>
          <w:rFonts w:ascii="Cambria" w:eastAsia="Cambria" w:hAnsi="Cambria" w:cs="Cambria"/>
        </w:rPr>
        <w:t>studies.</w:t>
      </w:r>
      <w:r>
        <w:rPr>
          <w:rFonts w:ascii="Cambria" w:eastAsia="Cambria" w:hAnsi="Cambria" w:cs="Cambria"/>
        </w:rPr>
        <w:t xml:space="preserve"> </w:t>
      </w:r>
    </w:p>
    <w:p w14:paraId="0000004F" w14:textId="77777777" w:rsidR="0023411B" w:rsidRDefault="0023411B">
      <w:pPr>
        <w:widowControl w:val="0"/>
        <w:spacing w:line="240" w:lineRule="auto"/>
        <w:ind w:left="720"/>
        <w:jc w:val="both"/>
        <w:rPr>
          <w:rFonts w:ascii="Cambria" w:eastAsia="Cambria" w:hAnsi="Cambria" w:cs="Cambria"/>
        </w:rPr>
      </w:pPr>
    </w:p>
    <w:p w14:paraId="00000050"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Develops the educational program requirements under the administrative code for a thorough and efficient education. </w:t>
      </w:r>
    </w:p>
    <w:p w14:paraId="00000051" w14:textId="77777777" w:rsidR="0023411B" w:rsidRDefault="0023411B">
      <w:pPr>
        <w:widowControl w:val="0"/>
        <w:spacing w:line="240" w:lineRule="auto"/>
        <w:ind w:left="720"/>
        <w:jc w:val="both"/>
        <w:rPr>
          <w:rFonts w:ascii="Cambria" w:eastAsia="Cambria" w:hAnsi="Cambria" w:cs="Cambria"/>
        </w:rPr>
      </w:pPr>
    </w:p>
    <w:p w14:paraId="00000052"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Prepares district standards for achievement and minimum graduation requirements.</w:t>
      </w:r>
    </w:p>
    <w:p w14:paraId="00000053" w14:textId="77777777" w:rsidR="0023411B" w:rsidRDefault="0023411B">
      <w:pPr>
        <w:widowControl w:val="0"/>
        <w:spacing w:line="240" w:lineRule="auto"/>
        <w:ind w:left="720"/>
        <w:jc w:val="both"/>
        <w:rPr>
          <w:rFonts w:ascii="Cambria" w:eastAsia="Cambria" w:hAnsi="Cambria" w:cs="Cambria"/>
        </w:rPr>
      </w:pPr>
    </w:p>
    <w:p w14:paraId="00000054"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Directs the continuous appraisal and evaluation of the instructional program in terms of the district’s goals and objectives. </w:t>
      </w:r>
    </w:p>
    <w:p w14:paraId="00000055" w14:textId="77777777" w:rsidR="0023411B" w:rsidRDefault="0023411B">
      <w:pPr>
        <w:widowControl w:val="0"/>
        <w:spacing w:line="240" w:lineRule="auto"/>
        <w:ind w:left="720"/>
        <w:jc w:val="both"/>
        <w:rPr>
          <w:rFonts w:ascii="Cambria" w:eastAsia="Cambria" w:hAnsi="Cambria" w:cs="Cambria"/>
        </w:rPr>
      </w:pPr>
    </w:p>
    <w:p w14:paraId="00000056"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Develops a plan to effect coordination of the instructional program between various grade levels and between elementary and secondary levels. </w:t>
      </w:r>
    </w:p>
    <w:p w14:paraId="00000057" w14:textId="77777777" w:rsidR="0023411B" w:rsidRDefault="0023411B">
      <w:pPr>
        <w:widowControl w:val="0"/>
        <w:spacing w:line="240" w:lineRule="auto"/>
        <w:ind w:left="720"/>
        <w:jc w:val="both"/>
        <w:rPr>
          <w:rFonts w:ascii="Cambria" w:eastAsia="Cambria" w:hAnsi="Cambria" w:cs="Cambria"/>
        </w:rPr>
      </w:pPr>
    </w:p>
    <w:p w14:paraId="00000058" w14:textId="77777777" w:rsidR="0023411B" w:rsidRDefault="00000000">
      <w:pPr>
        <w:widowControl w:val="0"/>
        <w:numPr>
          <w:ilvl w:val="0"/>
          <w:numId w:val="4"/>
        </w:numPr>
        <w:spacing w:line="240" w:lineRule="auto"/>
        <w:jc w:val="both"/>
        <w:rPr>
          <w:rFonts w:ascii="Cambria" w:eastAsia="Cambria" w:hAnsi="Cambria" w:cs="Cambria"/>
        </w:rPr>
      </w:pPr>
      <w:r>
        <w:rPr>
          <w:rFonts w:ascii="Cambria" w:eastAsia="Cambria" w:hAnsi="Cambria" w:cs="Cambria"/>
        </w:rPr>
        <w:t xml:space="preserve">Provides for instructional processes appropriate to the individual learner. </w:t>
      </w:r>
    </w:p>
    <w:p w14:paraId="00000059" w14:textId="77777777" w:rsidR="0023411B" w:rsidRDefault="0023411B">
      <w:pPr>
        <w:widowControl w:val="0"/>
        <w:spacing w:line="240" w:lineRule="auto"/>
        <w:jc w:val="both"/>
        <w:rPr>
          <w:rFonts w:ascii="Cambria" w:eastAsia="Cambria" w:hAnsi="Cambria" w:cs="Cambria"/>
        </w:rPr>
      </w:pPr>
    </w:p>
    <w:p w14:paraId="0000005A" w14:textId="77777777" w:rsidR="0023411B" w:rsidRDefault="00000000">
      <w:pPr>
        <w:widowControl w:val="0"/>
        <w:spacing w:line="240" w:lineRule="auto"/>
        <w:jc w:val="both"/>
        <w:rPr>
          <w:rFonts w:ascii="Cambria" w:eastAsia="Cambria" w:hAnsi="Cambria" w:cs="Cambria"/>
          <w:b/>
          <w:u w:val="single"/>
        </w:rPr>
      </w:pPr>
      <w:r>
        <w:rPr>
          <w:rFonts w:ascii="Cambria" w:eastAsia="Cambria" w:hAnsi="Cambria" w:cs="Cambria"/>
          <w:b/>
          <w:u w:val="single"/>
        </w:rPr>
        <w:t xml:space="preserve">Staff Personnel Services </w:t>
      </w:r>
    </w:p>
    <w:p w14:paraId="0000005B" w14:textId="77777777" w:rsidR="0023411B" w:rsidRDefault="0023411B">
      <w:pPr>
        <w:widowControl w:val="0"/>
        <w:spacing w:line="240" w:lineRule="auto"/>
        <w:jc w:val="both"/>
        <w:rPr>
          <w:rFonts w:ascii="Cambria" w:eastAsia="Cambria" w:hAnsi="Cambria" w:cs="Cambria"/>
        </w:rPr>
      </w:pPr>
    </w:p>
    <w:p w14:paraId="0000005C"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Develops staffing policies with consideration of the following: </w:t>
      </w:r>
    </w:p>
    <w:p w14:paraId="0000005D" w14:textId="77777777" w:rsidR="0023411B" w:rsidRDefault="00000000">
      <w:pPr>
        <w:widowControl w:val="0"/>
        <w:numPr>
          <w:ilvl w:val="1"/>
          <w:numId w:val="6"/>
        </w:numPr>
        <w:spacing w:line="240" w:lineRule="auto"/>
        <w:jc w:val="both"/>
        <w:rPr>
          <w:rFonts w:ascii="Cambria" w:eastAsia="Cambria" w:hAnsi="Cambria" w:cs="Cambria"/>
        </w:rPr>
      </w:pPr>
      <w:r>
        <w:rPr>
          <w:rFonts w:ascii="Cambria" w:eastAsia="Cambria" w:hAnsi="Cambria" w:cs="Cambria"/>
        </w:rPr>
        <w:t xml:space="preserve">enrollment trends </w:t>
      </w:r>
    </w:p>
    <w:p w14:paraId="0000005E" w14:textId="68CB4BE2" w:rsidR="0023411B" w:rsidRDefault="00000000">
      <w:pPr>
        <w:widowControl w:val="0"/>
        <w:numPr>
          <w:ilvl w:val="1"/>
          <w:numId w:val="6"/>
        </w:numPr>
        <w:spacing w:line="240" w:lineRule="auto"/>
        <w:jc w:val="both"/>
        <w:rPr>
          <w:rFonts w:ascii="Cambria" w:eastAsia="Cambria" w:hAnsi="Cambria" w:cs="Cambria"/>
        </w:rPr>
      </w:pPr>
      <w:r>
        <w:rPr>
          <w:rFonts w:ascii="Cambria" w:eastAsia="Cambria" w:hAnsi="Cambria" w:cs="Cambria"/>
        </w:rPr>
        <w:t xml:space="preserve">approved educational </w:t>
      </w:r>
      <w:r w:rsidR="006624F4">
        <w:rPr>
          <w:rFonts w:ascii="Cambria" w:eastAsia="Cambria" w:hAnsi="Cambria" w:cs="Cambria"/>
        </w:rPr>
        <w:t>programs.</w:t>
      </w:r>
      <w:r>
        <w:rPr>
          <w:rFonts w:ascii="Cambria" w:eastAsia="Cambria" w:hAnsi="Cambria" w:cs="Cambria"/>
        </w:rPr>
        <w:t xml:space="preserve"> </w:t>
      </w:r>
    </w:p>
    <w:p w14:paraId="0000005F" w14:textId="22CCD60C" w:rsidR="0023411B" w:rsidRDefault="00000000">
      <w:pPr>
        <w:widowControl w:val="0"/>
        <w:numPr>
          <w:ilvl w:val="1"/>
          <w:numId w:val="6"/>
        </w:numPr>
        <w:spacing w:line="240" w:lineRule="auto"/>
        <w:jc w:val="both"/>
        <w:rPr>
          <w:rFonts w:ascii="Cambria" w:eastAsia="Cambria" w:hAnsi="Cambria" w:cs="Cambria"/>
        </w:rPr>
      </w:pPr>
      <w:r>
        <w:rPr>
          <w:rFonts w:ascii="Cambria" w:eastAsia="Cambria" w:hAnsi="Cambria" w:cs="Cambria"/>
        </w:rPr>
        <w:t xml:space="preserve">approved support service needs and </w:t>
      </w:r>
      <w:r w:rsidR="006624F4">
        <w:rPr>
          <w:rFonts w:ascii="Cambria" w:eastAsia="Cambria" w:hAnsi="Cambria" w:cs="Cambria"/>
        </w:rPr>
        <w:t>goals.</w:t>
      </w:r>
    </w:p>
    <w:p w14:paraId="00000060" w14:textId="77777777" w:rsidR="0023411B" w:rsidRDefault="00000000">
      <w:pPr>
        <w:widowControl w:val="0"/>
        <w:numPr>
          <w:ilvl w:val="1"/>
          <w:numId w:val="6"/>
        </w:numPr>
        <w:spacing w:line="240" w:lineRule="auto"/>
        <w:jc w:val="both"/>
        <w:rPr>
          <w:rFonts w:ascii="Cambria" w:eastAsia="Cambria" w:hAnsi="Cambria" w:cs="Cambria"/>
        </w:rPr>
      </w:pPr>
      <w:r>
        <w:rPr>
          <w:rFonts w:ascii="Cambria" w:eastAsia="Cambria" w:hAnsi="Cambria" w:cs="Cambria"/>
        </w:rPr>
        <w:t xml:space="preserve">legal and contractual requirements </w:t>
      </w:r>
    </w:p>
    <w:p w14:paraId="00000061" w14:textId="77777777" w:rsidR="0023411B" w:rsidRDefault="0023411B">
      <w:pPr>
        <w:widowControl w:val="0"/>
        <w:spacing w:line="240" w:lineRule="auto"/>
        <w:ind w:left="1440"/>
        <w:jc w:val="both"/>
        <w:rPr>
          <w:rFonts w:ascii="Cambria" w:eastAsia="Cambria" w:hAnsi="Cambria" w:cs="Cambria"/>
        </w:rPr>
      </w:pPr>
    </w:p>
    <w:p w14:paraId="00000062"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Develops an organized program for recruitment of staff.</w:t>
      </w:r>
    </w:p>
    <w:p w14:paraId="00000063" w14:textId="77777777" w:rsidR="0023411B" w:rsidRDefault="0023411B">
      <w:pPr>
        <w:widowControl w:val="0"/>
        <w:spacing w:line="240" w:lineRule="auto"/>
        <w:ind w:left="720"/>
        <w:jc w:val="both"/>
        <w:rPr>
          <w:rFonts w:ascii="Cambria" w:eastAsia="Cambria" w:hAnsi="Cambria" w:cs="Cambria"/>
        </w:rPr>
      </w:pPr>
    </w:p>
    <w:p w14:paraId="00000064"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Directs a plan for screening qualifications of candidates according to established criteria for all positions, including interviews and visitations. </w:t>
      </w:r>
    </w:p>
    <w:p w14:paraId="00000065" w14:textId="77777777" w:rsidR="0023411B" w:rsidRDefault="0023411B">
      <w:pPr>
        <w:widowControl w:val="0"/>
        <w:spacing w:line="240" w:lineRule="auto"/>
        <w:ind w:left="720"/>
        <w:jc w:val="both"/>
        <w:rPr>
          <w:rFonts w:ascii="Cambria" w:eastAsia="Cambria" w:hAnsi="Cambria" w:cs="Cambria"/>
        </w:rPr>
      </w:pPr>
    </w:p>
    <w:p w14:paraId="00000066"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Directs an effective affirmative action plan for employment/contract practices.</w:t>
      </w:r>
    </w:p>
    <w:p w14:paraId="00000067" w14:textId="77777777" w:rsidR="0023411B" w:rsidRDefault="0023411B">
      <w:pPr>
        <w:widowControl w:val="0"/>
        <w:spacing w:line="240" w:lineRule="auto"/>
        <w:ind w:left="720"/>
        <w:jc w:val="both"/>
        <w:rPr>
          <w:rFonts w:ascii="Cambria" w:eastAsia="Cambria" w:hAnsi="Cambria" w:cs="Cambria"/>
        </w:rPr>
      </w:pPr>
    </w:p>
    <w:p w14:paraId="00000068" w14:textId="3EBBC78C"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Develops procedures for employee selection, orientation, assignment, </w:t>
      </w:r>
      <w:r w:rsidR="006624F4">
        <w:rPr>
          <w:rFonts w:ascii="Cambria" w:eastAsia="Cambria" w:hAnsi="Cambria" w:cs="Cambria"/>
        </w:rPr>
        <w:t>accounting,</w:t>
      </w:r>
      <w:r>
        <w:rPr>
          <w:rFonts w:ascii="Cambria" w:eastAsia="Cambria" w:hAnsi="Cambria" w:cs="Cambria"/>
        </w:rPr>
        <w:t xml:space="preserve"> and termination. </w:t>
      </w:r>
    </w:p>
    <w:p w14:paraId="00000069" w14:textId="77777777" w:rsidR="0023411B" w:rsidRDefault="0023411B">
      <w:pPr>
        <w:widowControl w:val="0"/>
        <w:spacing w:line="240" w:lineRule="auto"/>
        <w:ind w:left="720"/>
        <w:jc w:val="both"/>
        <w:rPr>
          <w:rFonts w:ascii="Cambria" w:eastAsia="Cambria" w:hAnsi="Cambria" w:cs="Cambria"/>
        </w:rPr>
      </w:pPr>
    </w:p>
    <w:p w14:paraId="0000006A"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Completes performance evaluations of administrative staff in accordance with statutory requirements and district procedures and guidelines. </w:t>
      </w:r>
    </w:p>
    <w:p w14:paraId="0000006B" w14:textId="77777777" w:rsidR="0023411B" w:rsidRDefault="0023411B">
      <w:pPr>
        <w:widowControl w:val="0"/>
        <w:spacing w:line="240" w:lineRule="auto"/>
        <w:ind w:left="720"/>
        <w:jc w:val="both"/>
        <w:rPr>
          <w:rFonts w:ascii="Cambria" w:eastAsia="Cambria" w:hAnsi="Cambria" w:cs="Cambria"/>
        </w:rPr>
      </w:pPr>
    </w:p>
    <w:p w14:paraId="0000006C"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May observe and evaluate other professional employees whenever a question arises among administrative staff concerning the awarding of a tenure contract. </w:t>
      </w:r>
    </w:p>
    <w:p w14:paraId="0000006D" w14:textId="77777777" w:rsidR="0023411B" w:rsidRDefault="0023411B">
      <w:pPr>
        <w:widowControl w:val="0"/>
        <w:spacing w:line="240" w:lineRule="auto"/>
        <w:ind w:left="720"/>
        <w:jc w:val="both"/>
        <w:rPr>
          <w:rFonts w:ascii="Cambria" w:eastAsia="Cambria" w:hAnsi="Cambria" w:cs="Cambria"/>
        </w:rPr>
      </w:pPr>
    </w:p>
    <w:p w14:paraId="0000006E"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Maintains an effective systematic program of employee supervision and evaluation.</w:t>
      </w:r>
    </w:p>
    <w:p w14:paraId="0000006F" w14:textId="77777777" w:rsidR="0023411B" w:rsidRDefault="0023411B">
      <w:pPr>
        <w:widowControl w:val="0"/>
        <w:spacing w:line="240" w:lineRule="auto"/>
        <w:ind w:left="720"/>
        <w:jc w:val="both"/>
        <w:rPr>
          <w:rFonts w:ascii="Cambria" w:eastAsia="Cambria" w:hAnsi="Cambria" w:cs="Cambria"/>
        </w:rPr>
      </w:pPr>
    </w:p>
    <w:p w14:paraId="00000070"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Develops staff personnel policies and contractual provisions. </w:t>
      </w:r>
    </w:p>
    <w:p w14:paraId="00000071" w14:textId="77777777" w:rsidR="0023411B" w:rsidRDefault="0023411B">
      <w:pPr>
        <w:widowControl w:val="0"/>
        <w:spacing w:line="240" w:lineRule="auto"/>
        <w:ind w:left="720"/>
        <w:jc w:val="both"/>
        <w:rPr>
          <w:rFonts w:ascii="Cambria" w:eastAsia="Cambria" w:hAnsi="Cambria" w:cs="Cambria"/>
        </w:rPr>
      </w:pPr>
    </w:p>
    <w:p w14:paraId="00000072"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Develops appropriate performance standards for staff performance for all positions.</w:t>
      </w:r>
    </w:p>
    <w:p w14:paraId="00000073" w14:textId="77777777" w:rsidR="0023411B" w:rsidRDefault="0023411B">
      <w:pPr>
        <w:widowControl w:val="0"/>
        <w:spacing w:line="240" w:lineRule="auto"/>
        <w:ind w:left="720"/>
        <w:jc w:val="both"/>
        <w:rPr>
          <w:rFonts w:ascii="Cambria" w:eastAsia="Cambria" w:hAnsi="Cambria" w:cs="Cambria"/>
        </w:rPr>
      </w:pPr>
    </w:p>
    <w:p w14:paraId="00000074"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Provides a functional in-service program for all staff members. </w:t>
      </w:r>
    </w:p>
    <w:p w14:paraId="00000075" w14:textId="77777777" w:rsidR="0023411B" w:rsidRDefault="0023411B">
      <w:pPr>
        <w:widowControl w:val="0"/>
        <w:spacing w:line="240" w:lineRule="auto"/>
        <w:ind w:left="720"/>
        <w:jc w:val="both"/>
        <w:rPr>
          <w:rFonts w:ascii="Cambria" w:eastAsia="Cambria" w:hAnsi="Cambria" w:cs="Cambria"/>
        </w:rPr>
      </w:pPr>
    </w:p>
    <w:p w14:paraId="00000076"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Maintains adequate employee records in accordance with district needs and legal requirements.</w:t>
      </w:r>
    </w:p>
    <w:p w14:paraId="00000077" w14:textId="77777777" w:rsidR="0023411B" w:rsidRDefault="0023411B">
      <w:pPr>
        <w:widowControl w:val="0"/>
        <w:spacing w:line="240" w:lineRule="auto"/>
        <w:ind w:left="720"/>
        <w:jc w:val="both"/>
        <w:rPr>
          <w:rFonts w:ascii="Cambria" w:eastAsia="Cambria" w:hAnsi="Cambria" w:cs="Cambria"/>
        </w:rPr>
      </w:pPr>
    </w:p>
    <w:p w14:paraId="00000078"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Provides substitute services for short- and long-term absences of staff members. </w:t>
      </w:r>
    </w:p>
    <w:p w14:paraId="00000079" w14:textId="77777777" w:rsidR="0023411B" w:rsidRDefault="0023411B">
      <w:pPr>
        <w:widowControl w:val="0"/>
        <w:spacing w:line="240" w:lineRule="auto"/>
        <w:ind w:left="720"/>
        <w:jc w:val="both"/>
        <w:rPr>
          <w:rFonts w:ascii="Cambria" w:eastAsia="Cambria" w:hAnsi="Cambria" w:cs="Cambria"/>
        </w:rPr>
      </w:pPr>
    </w:p>
    <w:p w14:paraId="0000007A" w14:textId="77777777" w:rsidR="0023411B" w:rsidRDefault="00000000">
      <w:pPr>
        <w:widowControl w:val="0"/>
        <w:numPr>
          <w:ilvl w:val="0"/>
          <w:numId w:val="6"/>
        </w:numPr>
        <w:spacing w:line="240" w:lineRule="auto"/>
        <w:jc w:val="both"/>
        <w:rPr>
          <w:rFonts w:ascii="Cambria" w:eastAsia="Cambria" w:hAnsi="Cambria" w:cs="Cambria"/>
        </w:rPr>
      </w:pPr>
      <w:r>
        <w:rPr>
          <w:rFonts w:ascii="Cambria" w:eastAsia="Cambria" w:hAnsi="Cambria" w:cs="Cambria"/>
        </w:rPr>
        <w:t xml:space="preserve">Makes provision for administrative support and coordination of the negotiations process with employee groups. </w:t>
      </w:r>
    </w:p>
    <w:p w14:paraId="0000007B" w14:textId="77777777" w:rsidR="0023411B" w:rsidRDefault="0023411B">
      <w:pPr>
        <w:widowControl w:val="0"/>
        <w:spacing w:line="240" w:lineRule="auto"/>
        <w:ind w:left="720"/>
        <w:jc w:val="both"/>
        <w:rPr>
          <w:rFonts w:ascii="Cambria" w:eastAsia="Cambria" w:hAnsi="Cambria" w:cs="Cambria"/>
        </w:rPr>
      </w:pPr>
    </w:p>
    <w:p w14:paraId="0000007C" w14:textId="77777777" w:rsidR="0023411B" w:rsidRDefault="00000000">
      <w:pPr>
        <w:widowControl w:val="0"/>
        <w:spacing w:line="240" w:lineRule="auto"/>
        <w:jc w:val="both"/>
        <w:rPr>
          <w:rFonts w:ascii="Cambria" w:eastAsia="Cambria" w:hAnsi="Cambria" w:cs="Cambria"/>
          <w:b/>
          <w:u w:val="single"/>
        </w:rPr>
      </w:pPr>
      <w:r>
        <w:rPr>
          <w:rFonts w:ascii="Cambria" w:eastAsia="Cambria" w:hAnsi="Cambria" w:cs="Cambria"/>
          <w:b/>
          <w:u w:val="single"/>
        </w:rPr>
        <w:t xml:space="preserve">School-Home/Community Relationships </w:t>
      </w:r>
    </w:p>
    <w:p w14:paraId="0000007D" w14:textId="77777777" w:rsidR="0023411B" w:rsidRDefault="0023411B">
      <w:pPr>
        <w:widowControl w:val="0"/>
        <w:spacing w:line="240" w:lineRule="auto"/>
        <w:jc w:val="both"/>
        <w:rPr>
          <w:rFonts w:ascii="Cambria" w:eastAsia="Cambria" w:hAnsi="Cambria" w:cs="Cambria"/>
        </w:rPr>
      </w:pPr>
    </w:p>
    <w:p w14:paraId="0000007E" w14:textId="77777777" w:rsidR="0023411B" w:rsidRDefault="00000000">
      <w:pPr>
        <w:widowControl w:val="0"/>
        <w:numPr>
          <w:ilvl w:val="0"/>
          <w:numId w:val="8"/>
        </w:numPr>
        <w:spacing w:line="240" w:lineRule="auto"/>
        <w:jc w:val="both"/>
        <w:rPr>
          <w:rFonts w:ascii="Cambria" w:eastAsia="Cambria" w:hAnsi="Cambria" w:cs="Cambria"/>
        </w:rPr>
      </w:pPr>
      <w:r>
        <w:rPr>
          <w:rFonts w:ascii="Cambria" w:eastAsia="Cambria" w:hAnsi="Cambria" w:cs="Cambria"/>
        </w:rPr>
        <w:t xml:space="preserve">Provides procedures to ensure joint educational planning and evaluation for students including: Develops a plan for parent involvement in school activities. </w:t>
      </w:r>
    </w:p>
    <w:p w14:paraId="0000007F" w14:textId="77777777" w:rsidR="0023411B" w:rsidRDefault="0023411B">
      <w:pPr>
        <w:widowControl w:val="0"/>
        <w:spacing w:line="240" w:lineRule="auto"/>
        <w:ind w:left="720"/>
        <w:jc w:val="both"/>
        <w:rPr>
          <w:rFonts w:ascii="Cambria" w:eastAsia="Cambria" w:hAnsi="Cambria" w:cs="Cambria"/>
        </w:rPr>
      </w:pPr>
    </w:p>
    <w:p w14:paraId="00000080" w14:textId="77777777" w:rsidR="0023411B" w:rsidRDefault="00000000">
      <w:pPr>
        <w:widowControl w:val="0"/>
        <w:numPr>
          <w:ilvl w:val="0"/>
          <w:numId w:val="8"/>
        </w:numPr>
        <w:spacing w:line="240" w:lineRule="auto"/>
        <w:jc w:val="both"/>
        <w:rPr>
          <w:rFonts w:ascii="Cambria" w:eastAsia="Cambria" w:hAnsi="Cambria" w:cs="Cambria"/>
        </w:rPr>
      </w:pPr>
      <w:r>
        <w:rPr>
          <w:rFonts w:ascii="Cambria" w:eastAsia="Cambria" w:hAnsi="Cambria" w:cs="Cambria"/>
        </w:rPr>
        <w:t xml:space="preserve">Directs Board policy and administrative procedures so that student and parent access to the individual pupil’s personnel records are followed. </w:t>
      </w:r>
    </w:p>
    <w:p w14:paraId="00000081" w14:textId="77777777" w:rsidR="0023411B" w:rsidRDefault="0023411B">
      <w:pPr>
        <w:widowControl w:val="0"/>
        <w:spacing w:line="240" w:lineRule="auto"/>
        <w:ind w:left="720"/>
        <w:jc w:val="both"/>
        <w:rPr>
          <w:rFonts w:ascii="Cambria" w:eastAsia="Cambria" w:hAnsi="Cambria" w:cs="Cambria"/>
        </w:rPr>
      </w:pPr>
    </w:p>
    <w:p w14:paraId="00000082" w14:textId="77777777" w:rsidR="0023411B" w:rsidRDefault="00000000">
      <w:pPr>
        <w:widowControl w:val="0"/>
        <w:numPr>
          <w:ilvl w:val="0"/>
          <w:numId w:val="8"/>
        </w:numPr>
        <w:spacing w:line="240" w:lineRule="auto"/>
        <w:jc w:val="both"/>
        <w:rPr>
          <w:rFonts w:ascii="Cambria" w:eastAsia="Cambria" w:hAnsi="Cambria" w:cs="Cambria"/>
        </w:rPr>
      </w:pPr>
      <w:r>
        <w:rPr>
          <w:rFonts w:ascii="Cambria" w:eastAsia="Cambria" w:hAnsi="Cambria" w:cs="Cambria"/>
        </w:rPr>
        <w:t xml:space="preserve">Develops policy and administrative procedures on parent and student rights. </w:t>
      </w:r>
    </w:p>
    <w:p w14:paraId="00000083" w14:textId="77777777" w:rsidR="0023411B" w:rsidRDefault="0023411B">
      <w:pPr>
        <w:widowControl w:val="0"/>
        <w:spacing w:line="240" w:lineRule="auto"/>
        <w:ind w:left="720"/>
        <w:jc w:val="both"/>
        <w:rPr>
          <w:rFonts w:ascii="Cambria" w:eastAsia="Cambria" w:hAnsi="Cambria" w:cs="Cambria"/>
        </w:rPr>
      </w:pPr>
    </w:p>
    <w:p w14:paraId="00000084" w14:textId="77777777" w:rsidR="0023411B" w:rsidRDefault="00000000">
      <w:pPr>
        <w:widowControl w:val="0"/>
        <w:numPr>
          <w:ilvl w:val="0"/>
          <w:numId w:val="8"/>
        </w:numPr>
        <w:spacing w:line="240" w:lineRule="auto"/>
        <w:jc w:val="both"/>
        <w:rPr>
          <w:rFonts w:ascii="Cambria" w:eastAsia="Cambria" w:hAnsi="Cambria" w:cs="Cambria"/>
        </w:rPr>
      </w:pPr>
      <w:r>
        <w:rPr>
          <w:rFonts w:ascii="Cambria" w:eastAsia="Cambria" w:hAnsi="Cambria" w:cs="Cambria"/>
        </w:rPr>
        <w:t xml:space="preserve">Develops procedures for gaining a high degree of community input on the operation of the schools and the educational program. </w:t>
      </w:r>
    </w:p>
    <w:p w14:paraId="00000085" w14:textId="77777777" w:rsidR="0023411B" w:rsidRDefault="0023411B">
      <w:pPr>
        <w:widowControl w:val="0"/>
        <w:spacing w:line="240" w:lineRule="auto"/>
        <w:ind w:left="720"/>
        <w:jc w:val="both"/>
        <w:rPr>
          <w:rFonts w:ascii="Cambria" w:eastAsia="Cambria" w:hAnsi="Cambria" w:cs="Cambria"/>
        </w:rPr>
      </w:pPr>
    </w:p>
    <w:p w14:paraId="00000086" w14:textId="77777777" w:rsidR="0023411B" w:rsidRDefault="00000000">
      <w:pPr>
        <w:widowControl w:val="0"/>
        <w:numPr>
          <w:ilvl w:val="0"/>
          <w:numId w:val="8"/>
        </w:numPr>
        <w:spacing w:line="240" w:lineRule="auto"/>
        <w:jc w:val="both"/>
        <w:rPr>
          <w:rFonts w:ascii="Cambria" w:eastAsia="Cambria" w:hAnsi="Cambria" w:cs="Cambria"/>
        </w:rPr>
      </w:pPr>
      <w:r>
        <w:rPr>
          <w:rFonts w:ascii="Cambria" w:eastAsia="Cambria" w:hAnsi="Cambria" w:cs="Cambria"/>
        </w:rPr>
        <w:t xml:space="preserve">Sees that the responsibilities and roles of the home and school are clarified through an effective program of joint meetings on topics of mutual concern at the district and building level. </w:t>
      </w:r>
    </w:p>
    <w:p w14:paraId="00000087" w14:textId="77777777" w:rsidR="0023411B" w:rsidRDefault="0023411B">
      <w:pPr>
        <w:widowControl w:val="0"/>
        <w:spacing w:line="240" w:lineRule="auto"/>
        <w:ind w:left="720"/>
        <w:jc w:val="both"/>
        <w:rPr>
          <w:rFonts w:ascii="Cambria" w:eastAsia="Cambria" w:hAnsi="Cambria" w:cs="Cambria"/>
        </w:rPr>
      </w:pPr>
    </w:p>
    <w:p w14:paraId="00000088" w14:textId="77777777" w:rsidR="0023411B" w:rsidRDefault="00000000">
      <w:pPr>
        <w:widowControl w:val="0"/>
        <w:numPr>
          <w:ilvl w:val="0"/>
          <w:numId w:val="8"/>
        </w:numPr>
        <w:spacing w:line="240" w:lineRule="auto"/>
        <w:jc w:val="both"/>
        <w:rPr>
          <w:rFonts w:ascii="Cambria" w:eastAsia="Cambria" w:hAnsi="Cambria" w:cs="Cambria"/>
        </w:rPr>
      </w:pPr>
      <w:r>
        <w:rPr>
          <w:rFonts w:ascii="Cambria" w:eastAsia="Cambria" w:hAnsi="Cambria" w:cs="Cambria"/>
        </w:rPr>
        <w:t xml:space="preserve">Sees that an affirmative action plan for school and classroom practices has been implemented and disseminated to parents and staff. </w:t>
      </w:r>
    </w:p>
    <w:p w14:paraId="00000089" w14:textId="77777777" w:rsidR="0023411B" w:rsidRDefault="0023411B">
      <w:pPr>
        <w:widowControl w:val="0"/>
        <w:spacing w:line="240" w:lineRule="auto"/>
        <w:ind w:left="720"/>
        <w:jc w:val="both"/>
        <w:rPr>
          <w:rFonts w:ascii="Cambria" w:eastAsia="Cambria" w:hAnsi="Cambria" w:cs="Cambria"/>
        </w:rPr>
      </w:pPr>
    </w:p>
    <w:p w14:paraId="0000008A" w14:textId="77777777" w:rsidR="0023411B" w:rsidRDefault="00000000">
      <w:pPr>
        <w:widowControl w:val="0"/>
        <w:numPr>
          <w:ilvl w:val="0"/>
          <w:numId w:val="8"/>
        </w:numPr>
        <w:spacing w:line="240" w:lineRule="auto"/>
        <w:jc w:val="both"/>
        <w:rPr>
          <w:rFonts w:ascii="Cambria" w:eastAsia="Cambria" w:hAnsi="Cambria" w:cs="Cambria"/>
        </w:rPr>
      </w:pPr>
      <w:r>
        <w:rPr>
          <w:rFonts w:ascii="Cambria" w:eastAsia="Cambria" w:hAnsi="Cambria" w:cs="Cambria"/>
        </w:rPr>
        <w:t xml:space="preserve">Develops a planned program to improve school-community relations. </w:t>
      </w:r>
    </w:p>
    <w:p w14:paraId="0000008B" w14:textId="77777777" w:rsidR="0023411B" w:rsidRDefault="0023411B">
      <w:pPr>
        <w:widowControl w:val="0"/>
        <w:spacing w:line="240" w:lineRule="auto"/>
        <w:jc w:val="both"/>
        <w:rPr>
          <w:rFonts w:ascii="Cambria" w:eastAsia="Cambria" w:hAnsi="Cambria" w:cs="Cambria"/>
        </w:rPr>
      </w:pPr>
    </w:p>
    <w:p w14:paraId="0000008C" w14:textId="77777777" w:rsidR="0023411B" w:rsidRDefault="00000000">
      <w:pPr>
        <w:widowControl w:val="0"/>
        <w:spacing w:line="240" w:lineRule="auto"/>
        <w:jc w:val="both"/>
        <w:rPr>
          <w:rFonts w:ascii="Cambria" w:eastAsia="Cambria" w:hAnsi="Cambria" w:cs="Cambria"/>
          <w:b/>
          <w:u w:val="single"/>
        </w:rPr>
      </w:pPr>
      <w:r>
        <w:rPr>
          <w:rFonts w:ascii="Cambria" w:eastAsia="Cambria" w:hAnsi="Cambria" w:cs="Cambria"/>
          <w:b/>
          <w:u w:val="single"/>
        </w:rPr>
        <w:t xml:space="preserve">School Plant Planning and Management </w:t>
      </w:r>
    </w:p>
    <w:p w14:paraId="0000008D" w14:textId="77777777" w:rsidR="0023411B" w:rsidRDefault="0023411B">
      <w:pPr>
        <w:widowControl w:val="0"/>
        <w:spacing w:line="240" w:lineRule="auto"/>
        <w:jc w:val="both"/>
        <w:rPr>
          <w:rFonts w:ascii="Cambria" w:eastAsia="Cambria" w:hAnsi="Cambria" w:cs="Cambria"/>
          <w:b/>
          <w:u w:val="single"/>
        </w:rPr>
      </w:pPr>
    </w:p>
    <w:p w14:paraId="0000008E" w14:textId="77777777" w:rsidR="0023411B" w:rsidRDefault="00000000">
      <w:pPr>
        <w:widowControl w:val="0"/>
        <w:numPr>
          <w:ilvl w:val="0"/>
          <w:numId w:val="5"/>
        </w:numPr>
        <w:spacing w:line="240" w:lineRule="auto"/>
        <w:jc w:val="both"/>
        <w:rPr>
          <w:rFonts w:ascii="Cambria" w:eastAsia="Cambria" w:hAnsi="Cambria" w:cs="Cambria"/>
        </w:rPr>
      </w:pPr>
      <w:r>
        <w:rPr>
          <w:rFonts w:ascii="Cambria" w:eastAsia="Cambria" w:hAnsi="Cambria" w:cs="Cambria"/>
        </w:rPr>
        <w:t xml:space="preserve">Sees that school plants are effectively and efficiently utilized by staff. </w:t>
      </w:r>
    </w:p>
    <w:p w14:paraId="0000008F" w14:textId="77777777" w:rsidR="0023411B" w:rsidRDefault="0023411B">
      <w:pPr>
        <w:widowControl w:val="0"/>
        <w:spacing w:line="240" w:lineRule="auto"/>
        <w:ind w:left="720"/>
        <w:jc w:val="both"/>
        <w:rPr>
          <w:rFonts w:ascii="Cambria" w:eastAsia="Cambria" w:hAnsi="Cambria" w:cs="Cambria"/>
        </w:rPr>
      </w:pPr>
    </w:p>
    <w:p w14:paraId="00000090" w14:textId="77777777" w:rsidR="0023411B" w:rsidRDefault="00000000">
      <w:pPr>
        <w:widowControl w:val="0"/>
        <w:numPr>
          <w:ilvl w:val="0"/>
          <w:numId w:val="5"/>
        </w:numPr>
        <w:spacing w:line="240" w:lineRule="auto"/>
        <w:jc w:val="both"/>
        <w:rPr>
          <w:rFonts w:ascii="Cambria" w:eastAsia="Cambria" w:hAnsi="Cambria" w:cs="Cambria"/>
        </w:rPr>
      </w:pPr>
      <w:r>
        <w:rPr>
          <w:rFonts w:ascii="Cambria" w:eastAsia="Cambria" w:hAnsi="Cambria" w:cs="Cambria"/>
        </w:rPr>
        <w:t xml:space="preserve">Sees that school plants are well maintained by the staff. </w:t>
      </w:r>
    </w:p>
    <w:p w14:paraId="00000091" w14:textId="77777777" w:rsidR="0023411B" w:rsidRDefault="0023411B">
      <w:pPr>
        <w:widowControl w:val="0"/>
        <w:spacing w:line="240" w:lineRule="auto"/>
        <w:ind w:left="720"/>
        <w:jc w:val="both"/>
        <w:rPr>
          <w:rFonts w:ascii="Cambria" w:eastAsia="Cambria" w:hAnsi="Cambria" w:cs="Cambria"/>
        </w:rPr>
      </w:pPr>
    </w:p>
    <w:p w14:paraId="00000092" w14:textId="77777777" w:rsidR="0023411B" w:rsidRDefault="00000000">
      <w:pPr>
        <w:widowControl w:val="0"/>
        <w:numPr>
          <w:ilvl w:val="0"/>
          <w:numId w:val="5"/>
        </w:numPr>
        <w:spacing w:line="240" w:lineRule="auto"/>
        <w:jc w:val="both"/>
        <w:rPr>
          <w:rFonts w:ascii="Cambria" w:eastAsia="Cambria" w:hAnsi="Cambria" w:cs="Cambria"/>
        </w:rPr>
      </w:pPr>
      <w:r>
        <w:rPr>
          <w:rFonts w:ascii="Cambria" w:eastAsia="Cambria" w:hAnsi="Cambria" w:cs="Cambria"/>
        </w:rPr>
        <w:t>Directs an effective planned program of preventive maintenance of facilities.</w:t>
      </w:r>
    </w:p>
    <w:p w14:paraId="00000093" w14:textId="77777777" w:rsidR="0023411B" w:rsidRDefault="0023411B">
      <w:pPr>
        <w:widowControl w:val="0"/>
        <w:spacing w:line="240" w:lineRule="auto"/>
        <w:ind w:left="720"/>
        <w:jc w:val="both"/>
        <w:rPr>
          <w:rFonts w:ascii="Cambria" w:eastAsia="Cambria" w:hAnsi="Cambria" w:cs="Cambria"/>
        </w:rPr>
      </w:pPr>
    </w:p>
    <w:p w14:paraId="00000094" w14:textId="77777777" w:rsidR="0023411B" w:rsidRDefault="00000000">
      <w:pPr>
        <w:widowControl w:val="0"/>
        <w:numPr>
          <w:ilvl w:val="0"/>
          <w:numId w:val="5"/>
        </w:numPr>
        <w:spacing w:line="240" w:lineRule="auto"/>
        <w:jc w:val="both"/>
        <w:rPr>
          <w:rFonts w:ascii="Cambria" w:eastAsia="Cambria" w:hAnsi="Cambria" w:cs="Cambria"/>
        </w:rPr>
      </w:pPr>
      <w:r>
        <w:rPr>
          <w:rFonts w:ascii="Cambria" w:eastAsia="Cambria" w:hAnsi="Cambria" w:cs="Cambria"/>
        </w:rPr>
        <w:t xml:space="preserve">Supervises a master plan for providing adequate facilities and sites. </w:t>
      </w:r>
    </w:p>
    <w:p w14:paraId="00000095" w14:textId="77777777" w:rsidR="0023411B" w:rsidRDefault="0023411B">
      <w:pPr>
        <w:widowControl w:val="0"/>
        <w:spacing w:line="240" w:lineRule="auto"/>
        <w:ind w:left="720"/>
        <w:jc w:val="both"/>
        <w:rPr>
          <w:rFonts w:ascii="Cambria" w:eastAsia="Cambria" w:hAnsi="Cambria" w:cs="Cambria"/>
        </w:rPr>
      </w:pPr>
    </w:p>
    <w:p w14:paraId="00000096" w14:textId="77777777" w:rsidR="0023411B" w:rsidRDefault="00000000">
      <w:pPr>
        <w:widowControl w:val="0"/>
        <w:numPr>
          <w:ilvl w:val="0"/>
          <w:numId w:val="5"/>
        </w:numPr>
        <w:spacing w:line="240" w:lineRule="auto"/>
        <w:jc w:val="both"/>
        <w:rPr>
          <w:rFonts w:ascii="Cambria" w:eastAsia="Cambria" w:hAnsi="Cambria" w:cs="Cambria"/>
        </w:rPr>
      </w:pPr>
      <w:r>
        <w:rPr>
          <w:rFonts w:ascii="Cambria" w:eastAsia="Cambria" w:hAnsi="Cambria" w:cs="Cambria"/>
        </w:rPr>
        <w:t xml:space="preserve">Sees that provision has been made for adequate safety and security requirements for all facilities. </w:t>
      </w:r>
    </w:p>
    <w:p w14:paraId="00000097" w14:textId="77777777" w:rsidR="0023411B" w:rsidRDefault="0023411B">
      <w:pPr>
        <w:widowControl w:val="0"/>
        <w:spacing w:line="240" w:lineRule="auto"/>
        <w:ind w:left="720"/>
        <w:jc w:val="both"/>
        <w:rPr>
          <w:rFonts w:ascii="Cambria" w:eastAsia="Cambria" w:hAnsi="Cambria" w:cs="Cambria"/>
        </w:rPr>
      </w:pPr>
    </w:p>
    <w:p w14:paraId="00000098" w14:textId="77777777" w:rsidR="0023411B" w:rsidRDefault="00000000">
      <w:pPr>
        <w:widowControl w:val="0"/>
        <w:numPr>
          <w:ilvl w:val="0"/>
          <w:numId w:val="5"/>
        </w:numPr>
        <w:spacing w:line="240" w:lineRule="auto"/>
        <w:jc w:val="both"/>
        <w:rPr>
          <w:rFonts w:ascii="Cambria" w:eastAsia="Cambria" w:hAnsi="Cambria" w:cs="Cambria"/>
        </w:rPr>
      </w:pPr>
      <w:r>
        <w:rPr>
          <w:rFonts w:ascii="Cambria" w:eastAsia="Cambria" w:hAnsi="Cambria" w:cs="Cambria"/>
        </w:rPr>
        <w:t xml:space="preserve">Directs effective planned evaluation of Plant Maintenance Services. </w:t>
      </w:r>
    </w:p>
    <w:p w14:paraId="00000099" w14:textId="77777777" w:rsidR="0023411B" w:rsidRDefault="0023411B">
      <w:pPr>
        <w:widowControl w:val="0"/>
        <w:spacing w:line="240" w:lineRule="auto"/>
        <w:ind w:left="720"/>
        <w:jc w:val="both"/>
        <w:rPr>
          <w:rFonts w:ascii="Cambria" w:eastAsia="Cambria" w:hAnsi="Cambria" w:cs="Cambria"/>
        </w:rPr>
      </w:pPr>
    </w:p>
    <w:p w14:paraId="0000009A" w14:textId="77777777" w:rsidR="0023411B" w:rsidRDefault="00000000">
      <w:pPr>
        <w:widowControl w:val="0"/>
        <w:spacing w:line="240" w:lineRule="auto"/>
        <w:jc w:val="both"/>
        <w:rPr>
          <w:rFonts w:ascii="Cambria" w:eastAsia="Cambria" w:hAnsi="Cambria" w:cs="Cambria"/>
          <w:b/>
          <w:u w:val="single"/>
        </w:rPr>
      </w:pPr>
      <w:r>
        <w:rPr>
          <w:rFonts w:ascii="Cambria" w:eastAsia="Cambria" w:hAnsi="Cambria" w:cs="Cambria"/>
          <w:b/>
          <w:u w:val="single"/>
        </w:rPr>
        <w:t xml:space="preserve">Business and Financial Management </w:t>
      </w:r>
    </w:p>
    <w:p w14:paraId="0000009B" w14:textId="77777777" w:rsidR="0023411B" w:rsidRDefault="0023411B">
      <w:pPr>
        <w:widowControl w:val="0"/>
        <w:spacing w:line="240" w:lineRule="auto"/>
        <w:jc w:val="both"/>
        <w:rPr>
          <w:rFonts w:ascii="Cambria" w:eastAsia="Cambria" w:hAnsi="Cambria" w:cs="Cambria"/>
          <w:b/>
          <w:u w:val="single"/>
        </w:rPr>
      </w:pPr>
    </w:p>
    <w:p w14:paraId="0000009C"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Sees that the business functions of the district are efficiently and effectively managed.</w:t>
      </w:r>
    </w:p>
    <w:p w14:paraId="0000009D" w14:textId="77777777" w:rsidR="0023411B" w:rsidRDefault="00000000">
      <w:pPr>
        <w:widowControl w:val="0"/>
        <w:numPr>
          <w:ilvl w:val="1"/>
          <w:numId w:val="7"/>
        </w:numPr>
        <w:spacing w:line="240" w:lineRule="auto"/>
        <w:jc w:val="both"/>
        <w:rPr>
          <w:rFonts w:ascii="Cambria" w:eastAsia="Cambria" w:hAnsi="Cambria" w:cs="Cambria"/>
        </w:rPr>
      </w:pPr>
      <w:r>
        <w:rPr>
          <w:rFonts w:ascii="Cambria" w:eastAsia="Cambria" w:hAnsi="Cambria" w:cs="Cambria"/>
        </w:rPr>
        <w:t xml:space="preserve">The purchase and delivery of supplies is efficient and provides materials for administration, instruction and support services when needed. </w:t>
      </w:r>
    </w:p>
    <w:p w14:paraId="0000009E" w14:textId="77777777" w:rsidR="0023411B" w:rsidRDefault="00000000">
      <w:pPr>
        <w:widowControl w:val="0"/>
        <w:numPr>
          <w:ilvl w:val="1"/>
          <w:numId w:val="7"/>
        </w:numPr>
        <w:spacing w:line="240" w:lineRule="auto"/>
        <w:jc w:val="both"/>
        <w:rPr>
          <w:rFonts w:ascii="Cambria" w:eastAsia="Cambria" w:hAnsi="Cambria" w:cs="Cambria"/>
        </w:rPr>
      </w:pPr>
      <w:r>
        <w:rPr>
          <w:rFonts w:ascii="Cambria" w:eastAsia="Cambria" w:hAnsi="Cambria" w:cs="Cambria"/>
        </w:rPr>
        <w:t xml:space="preserve">Accounting procedures conform with sound accounting practices and Board policy. </w:t>
      </w:r>
    </w:p>
    <w:p w14:paraId="0000009F" w14:textId="77777777" w:rsidR="0023411B" w:rsidRDefault="00000000">
      <w:pPr>
        <w:widowControl w:val="0"/>
        <w:numPr>
          <w:ilvl w:val="1"/>
          <w:numId w:val="7"/>
        </w:numPr>
        <w:spacing w:line="240" w:lineRule="auto"/>
        <w:jc w:val="both"/>
        <w:rPr>
          <w:rFonts w:ascii="Cambria" w:eastAsia="Cambria" w:hAnsi="Cambria" w:cs="Cambria"/>
        </w:rPr>
      </w:pPr>
      <w:r>
        <w:rPr>
          <w:rFonts w:ascii="Cambria" w:eastAsia="Cambria" w:hAnsi="Cambria" w:cs="Cambria"/>
        </w:rPr>
        <w:t>Control over expenditures is safeguarded.</w:t>
      </w:r>
    </w:p>
    <w:p w14:paraId="000000A0" w14:textId="77777777" w:rsidR="0023411B" w:rsidRDefault="0023411B">
      <w:pPr>
        <w:widowControl w:val="0"/>
        <w:spacing w:line="240" w:lineRule="auto"/>
        <w:ind w:left="1440"/>
        <w:jc w:val="both"/>
        <w:rPr>
          <w:rFonts w:ascii="Cambria" w:eastAsia="Cambria" w:hAnsi="Cambria" w:cs="Cambria"/>
        </w:rPr>
      </w:pPr>
    </w:p>
    <w:p w14:paraId="000000A1"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 xml:space="preserve">Directs management of the business affairs in the district towards service rather than controlling the instructional program. </w:t>
      </w:r>
    </w:p>
    <w:p w14:paraId="000000A2" w14:textId="77777777" w:rsidR="0023411B" w:rsidRDefault="0023411B">
      <w:pPr>
        <w:widowControl w:val="0"/>
        <w:spacing w:line="240" w:lineRule="auto"/>
        <w:ind w:left="720"/>
        <w:jc w:val="both"/>
        <w:rPr>
          <w:rFonts w:ascii="Cambria" w:eastAsia="Cambria" w:hAnsi="Cambria" w:cs="Cambria"/>
        </w:rPr>
      </w:pPr>
    </w:p>
    <w:p w14:paraId="000000A3"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 xml:space="preserve">Plans the budget in terms of educational priorities in accordance with statutory requirements. </w:t>
      </w:r>
    </w:p>
    <w:p w14:paraId="000000A4" w14:textId="77777777" w:rsidR="0023411B" w:rsidRDefault="0023411B">
      <w:pPr>
        <w:widowControl w:val="0"/>
        <w:spacing w:line="240" w:lineRule="auto"/>
        <w:ind w:left="720"/>
        <w:jc w:val="both"/>
        <w:rPr>
          <w:rFonts w:ascii="Cambria" w:eastAsia="Cambria" w:hAnsi="Cambria" w:cs="Cambria"/>
        </w:rPr>
      </w:pPr>
    </w:p>
    <w:p w14:paraId="000000A5"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Maintains district reserves for contingencies.</w:t>
      </w:r>
    </w:p>
    <w:p w14:paraId="000000A6" w14:textId="77777777" w:rsidR="0023411B" w:rsidRDefault="00000000">
      <w:pPr>
        <w:widowControl w:val="0"/>
        <w:spacing w:line="240" w:lineRule="auto"/>
        <w:ind w:left="720"/>
        <w:jc w:val="both"/>
        <w:rPr>
          <w:rFonts w:ascii="Cambria" w:eastAsia="Cambria" w:hAnsi="Cambria" w:cs="Cambria"/>
        </w:rPr>
      </w:pPr>
      <w:r>
        <w:rPr>
          <w:rFonts w:ascii="Cambria" w:eastAsia="Cambria" w:hAnsi="Cambria" w:cs="Cambria"/>
        </w:rPr>
        <w:t xml:space="preserve"> </w:t>
      </w:r>
    </w:p>
    <w:p w14:paraId="000000A7" w14:textId="588EA456"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 xml:space="preserve">Recommends expenditures for unbudgeted items and transfer of </w:t>
      </w:r>
      <w:r w:rsidR="006624F4">
        <w:rPr>
          <w:rFonts w:ascii="Cambria" w:eastAsia="Cambria" w:hAnsi="Cambria" w:cs="Cambria"/>
        </w:rPr>
        <w:t>funds</w:t>
      </w:r>
      <w:r>
        <w:rPr>
          <w:rFonts w:ascii="Cambria" w:eastAsia="Cambria" w:hAnsi="Cambria" w:cs="Cambria"/>
        </w:rPr>
        <w:t xml:space="preserve">. </w:t>
      </w:r>
    </w:p>
    <w:p w14:paraId="000000A8" w14:textId="77777777" w:rsidR="0023411B" w:rsidRDefault="0023411B">
      <w:pPr>
        <w:widowControl w:val="0"/>
        <w:spacing w:line="240" w:lineRule="auto"/>
        <w:ind w:left="720"/>
        <w:jc w:val="both"/>
        <w:rPr>
          <w:rFonts w:ascii="Cambria" w:eastAsia="Cambria" w:hAnsi="Cambria" w:cs="Cambria"/>
        </w:rPr>
      </w:pPr>
    </w:p>
    <w:p w14:paraId="000000A9"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 xml:space="preserve">Supervises an adequate insurance program. </w:t>
      </w:r>
    </w:p>
    <w:p w14:paraId="000000AA" w14:textId="77777777" w:rsidR="0023411B" w:rsidRDefault="0023411B">
      <w:pPr>
        <w:widowControl w:val="0"/>
        <w:spacing w:line="240" w:lineRule="auto"/>
        <w:ind w:left="720"/>
        <w:jc w:val="both"/>
        <w:rPr>
          <w:rFonts w:ascii="Cambria" w:eastAsia="Cambria" w:hAnsi="Cambria" w:cs="Cambria"/>
        </w:rPr>
      </w:pPr>
    </w:p>
    <w:p w14:paraId="000000AB"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Prepares the budget for the Board and public in a manner which promotes its understanding.</w:t>
      </w:r>
    </w:p>
    <w:p w14:paraId="000000AC" w14:textId="77777777" w:rsidR="0023411B" w:rsidRDefault="0023411B">
      <w:pPr>
        <w:widowControl w:val="0"/>
        <w:spacing w:line="240" w:lineRule="auto"/>
        <w:ind w:left="720"/>
        <w:jc w:val="both"/>
        <w:rPr>
          <w:rFonts w:ascii="Cambria" w:eastAsia="Cambria" w:hAnsi="Cambria" w:cs="Cambria"/>
        </w:rPr>
      </w:pPr>
    </w:p>
    <w:p w14:paraId="000000AD"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Sees that full use of staff members is made in developing pertinent budget items.</w:t>
      </w:r>
    </w:p>
    <w:p w14:paraId="000000AE" w14:textId="77777777" w:rsidR="0023411B" w:rsidRDefault="0023411B">
      <w:pPr>
        <w:widowControl w:val="0"/>
        <w:spacing w:line="240" w:lineRule="auto"/>
        <w:ind w:left="720"/>
        <w:jc w:val="both"/>
        <w:rPr>
          <w:rFonts w:ascii="Cambria" w:eastAsia="Cambria" w:hAnsi="Cambria" w:cs="Cambria"/>
        </w:rPr>
      </w:pPr>
    </w:p>
    <w:p w14:paraId="000000AF"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Develops priorities with the Board on various budget items and amounts.</w:t>
      </w:r>
    </w:p>
    <w:p w14:paraId="000000B0" w14:textId="77777777" w:rsidR="0023411B" w:rsidRDefault="0023411B">
      <w:pPr>
        <w:widowControl w:val="0"/>
        <w:spacing w:line="240" w:lineRule="auto"/>
        <w:ind w:left="720"/>
        <w:jc w:val="both"/>
        <w:rPr>
          <w:rFonts w:ascii="Cambria" w:eastAsia="Cambria" w:hAnsi="Cambria" w:cs="Cambria"/>
        </w:rPr>
      </w:pPr>
    </w:p>
    <w:p w14:paraId="000000B1" w14:textId="77777777" w:rsidR="0023411B" w:rsidRDefault="00000000">
      <w:pPr>
        <w:widowControl w:val="0"/>
        <w:numPr>
          <w:ilvl w:val="0"/>
          <w:numId w:val="7"/>
        </w:numPr>
        <w:spacing w:line="240" w:lineRule="auto"/>
        <w:jc w:val="both"/>
        <w:rPr>
          <w:rFonts w:ascii="Cambria" w:eastAsia="Cambria" w:hAnsi="Cambria" w:cs="Cambria"/>
        </w:rPr>
      </w:pPr>
      <w:r>
        <w:rPr>
          <w:rFonts w:ascii="Cambria" w:eastAsia="Cambria" w:hAnsi="Cambria" w:cs="Cambria"/>
        </w:rPr>
        <w:t>Provides monthly reports for the Board of the operating budget accounts.</w:t>
      </w:r>
    </w:p>
    <w:p w14:paraId="000000B2" w14:textId="77777777" w:rsidR="0023411B" w:rsidRDefault="0023411B">
      <w:pPr>
        <w:widowControl w:val="0"/>
        <w:spacing w:line="240" w:lineRule="auto"/>
        <w:ind w:left="720"/>
        <w:jc w:val="both"/>
        <w:rPr>
          <w:rFonts w:ascii="Cambria" w:eastAsia="Cambria" w:hAnsi="Cambria" w:cs="Cambria"/>
        </w:rPr>
      </w:pPr>
    </w:p>
    <w:p w14:paraId="000000B3" w14:textId="77777777" w:rsidR="0023411B" w:rsidRDefault="0023411B">
      <w:pPr>
        <w:widowControl w:val="0"/>
        <w:spacing w:after="100" w:line="240" w:lineRule="auto"/>
        <w:rPr>
          <w:rFonts w:ascii="Cambria" w:eastAsia="Cambria" w:hAnsi="Cambria" w:cs="Cambria"/>
        </w:rPr>
      </w:pPr>
    </w:p>
    <w:p w14:paraId="000000B4" w14:textId="77777777" w:rsidR="0023411B" w:rsidRDefault="00000000">
      <w:pPr>
        <w:widowControl w:val="0"/>
        <w:spacing w:after="100" w:line="240" w:lineRule="auto"/>
        <w:rPr>
          <w:rFonts w:ascii="Cambria" w:eastAsia="Cambria" w:hAnsi="Cambria" w:cs="Cambria"/>
        </w:rPr>
      </w:pPr>
      <w:r>
        <w:rPr>
          <w:rFonts w:ascii="Cambria" w:eastAsia="Cambria" w:hAnsi="Cambria" w:cs="Cambria"/>
        </w:rPr>
        <w:t xml:space="preserve">Approved by: </w:t>
      </w:r>
      <w:r>
        <w:rPr>
          <w:rFonts w:ascii="Cambria" w:eastAsia="Cambria" w:hAnsi="Cambria" w:cs="Cambria"/>
        </w:rPr>
        <w:tab/>
      </w:r>
      <w:r>
        <w:rPr>
          <w:rFonts w:ascii="Cambria" w:eastAsia="Cambria" w:hAnsi="Cambria" w:cs="Cambria"/>
        </w:rPr>
        <w:tab/>
        <w:t>Bloomingdale Board of Education</w:t>
      </w:r>
    </w:p>
    <w:p w14:paraId="000000B5" w14:textId="77777777" w:rsidR="0023411B" w:rsidRDefault="00000000">
      <w:pPr>
        <w:widowControl w:val="0"/>
        <w:spacing w:after="100" w:line="240" w:lineRule="auto"/>
        <w:rPr>
          <w:rFonts w:ascii="Cambria" w:eastAsia="Cambria" w:hAnsi="Cambria" w:cs="Cambria"/>
        </w:rPr>
      </w:pPr>
      <w:r>
        <w:rPr>
          <w:rFonts w:ascii="Cambria" w:eastAsia="Cambria" w:hAnsi="Cambria" w:cs="Cambria"/>
        </w:rPr>
        <w:t>Date: 6/29/2021</w:t>
      </w:r>
    </w:p>
    <w:p w14:paraId="000000B6" w14:textId="77777777" w:rsidR="0023411B" w:rsidRDefault="00000000">
      <w:pPr>
        <w:widowControl w:val="0"/>
        <w:spacing w:after="100" w:line="240" w:lineRule="auto"/>
        <w:rPr>
          <w:rFonts w:ascii="Cambria" w:eastAsia="Cambria" w:hAnsi="Cambria" w:cs="Cambria"/>
        </w:rPr>
      </w:pPr>
      <w:r>
        <w:rPr>
          <w:rFonts w:ascii="Cambria" w:eastAsia="Cambria" w:hAnsi="Cambria" w:cs="Cambria"/>
        </w:rPr>
        <w:tab/>
      </w:r>
    </w:p>
    <w:p w14:paraId="000000B7" w14:textId="77777777" w:rsidR="0023411B" w:rsidRDefault="0023411B">
      <w:pPr>
        <w:widowControl w:val="0"/>
        <w:spacing w:line="240" w:lineRule="auto"/>
        <w:jc w:val="both"/>
        <w:rPr>
          <w:rFonts w:ascii="Cambria" w:eastAsia="Cambria" w:hAnsi="Cambria" w:cs="Cambria"/>
        </w:rPr>
      </w:pPr>
    </w:p>
    <w:p w14:paraId="000000B8" w14:textId="77777777" w:rsidR="0023411B" w:rsidRDefault="0023411B"/>
    <w:p w14:paraId="000000B9" w14:textId="77777777" w:rsidR="0023411B" w:rsidRDefault="0023411B"/>
    <w:sectPr w:rsidR="0023411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F80D" w14:textId="77777777" w:rsidR="00127060" w:rsidRDefault="00127060">
      <w:pPr>
        <w:spacing w:line="240" w:lineRule="auto"/>
      </w:pPr>
      <w:r>
        <w:separator/>
      </w:r>
    </w:p>
  </w:endnote>
  <w:endnote w:type="continuationSeparator" w:id="0">
    <w:p w14:paraId="50DCDABE" w14:textId="77777777" w:rsidR="00127060" w:rsidRDefault="00127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512C" w14:textId="77777777" w:rsidR="00127060" w:rsidRDefault="00127060">
      <w:pPr>
        <w:spacing w:line="240" w:lineRule="auto"/>
      </w:pPr>
      <w:r>
        <w:separator/>
      </w:r>
    </w:p>
  </w:footnote>
  <w:footnote w:type="continuationSeparator" w:id="0">
    <w:p w14:paraId="306801B5" w14:textId="77777777" w:rsidR="00127060" w:rsidRDefault="00127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77777777" w:rsidR="0023411B" w:rsidRDefault="00000000">
    <w:pPr>
      <w:spacing w:line="240" w:lineRule="auto"/>
      <w:jc w:val="center"/>
      <w:rPr>
        <w:rFonts w:ascii="Cambria Math" w:eastAsia="Cambria Math" w:hAnsi="Cambria Math" w:cs="Cambria Math"/>
        <w:b/>
        <w:color w:val="990000"/>
        <w:sz w:val="28"/>
        <w:szCs w:val="28"/>
      </w:rPr>
    </w:pPr>
    <w:r>
      <w:rPr>
        <w:rFonts w:ascii="Cambria Math" w:eastAsia="Cambria Math" w:hAnsi="Cambria Math" w:cs="Cambria Math"/>
        <w:b/>
        <w:color w:val="990000"/>
        <w:sz w:val="28"/>
        <w:szCs w:val="28"/>
      </w:rPr>
      <w:t>BLOOMINGDALE PUBLIC SCHOOLS</w:t>
    </w:r>
  </w:p>
  <w:p w14:paraId="000000BB" w14:textId="77777777" w:rsidR="0023411B" w:rsidRDefault="00000000">
    <w:pPr>
      <w:spacing w:line="240" w:lineRule="auto"/>
      <w:jc w:val="center"/>
    </w:pPr>
    <w:r>
      <w:pict w14:anchorId="5F30914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025"/>
    <w:multiLevelType w:val="multilevel"/>
    <w:tmpl w:val="AD30B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03446C"/>
    <w:multiLevelType w:val="multilevel"/>
    <w:tmpl w:val="596E3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DE0790"/>
    <w:multiLevelType w:val="multilevel"/>
    <w:tmpl w:val="A83C7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461E9C"/>
    <w:multiLevelType w:val="multilevel"/>
    <w:tmpl w:val="1DCC6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5A3BC8"/>
    <w:multiLevelType w:val="multilevel"/>
    <w:tmpl w:val="3664E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6811CE"/>
    <w:multiLevelType w:val="multilevel"/>
    <w:tmpl w:val="951CC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AE62B1"/>
    <w:multiLevelType w:val="multilevel"/>
    <w:tmpl w:val="BBA40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9F2480"/>
    <w:multiLevelType w:val="multilevel"/>
    <w:tmpl w:val="F24AB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5087069">
    <w:abstractNumId w:val="7"/>
  </w:num>
  <w:num w:numId="2" w16cid:durableId="1180239032">
    <w:abstractNumId w:val="4"/>
  </w:num>
  <w:num w:numId="3" w16cid:durableId="847133549">
    <w:abstractNumId w:val="3"/>
  </w:num>
  <w:num w:numId="4" w16cid:durableId="1861384269">
    <w:abstractNumId w:val="2"/>
  </w:num>
  <w:num w:numId="5" w16cid:durableId="2118329191">
    <w:abstractNumId w:val="6"/>
  </w:num>
  <w:num w:numId="6" w16cid:durableId="1111969541">
    <w:abstractNumId w:val="0"/>
  </w:num>
  <w:num w:numId="7" w16cid:durableId="1673557687">
    <w:abstractNumId w:val="1"/>
  </w:num>
  <w:num w:numId="8" w16cid:durableId="1463620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1B"/>
    <w:rsid w:val="00127060"/>
    <w:rsid w:val="0023411B"/>
    <w:rsid w:val="0066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90246"/>
  <w15:docId w15:val="{3617FC59-C493-4297-AB1E-6DD23531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Horner</cp:lastModifiedBy>
  <cp:revision>2</cp:revision>
  <dcterms:created xsi:type="dcterms:W3CDTF">2023-03-08T16:28:00Z</dcterms:created>
  <dcterms:modified xsi:type="dcterms:W3CDTF">2023-03-08T16:30:00Z</dcterms:modified>
</cp:coreProperties>
</file>